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ind w:firstLine="400" w:firstLineChars="100"/>
        <w:jc w:val="both"/>
        <w:rPr>
          <w:rFonts w:hint="eastAsia" w:ascii="方正小标宋简体" w:eastAsia="方正小标宋简体"/>
          <w:color w:val="000000"/>
          <w:sz w:val="40"/>
          <w:szCs w:val="28"/>
        </w:rPr>
      </w:pPr>
      <w:r>
        <w:rPr>
          <w:rFonts w:hint="eastAsia" w:ascii="方正小标宋简体" w:eastAsia="方正小标宋简体"/>
          <w:color w:val="000000"/>
          <w:sz w:val="40"/>
          <w:szCs w:val="28"/>
        </w:rPr>
        <w:t>202</w:t>
      </w:r>
      <w:r>
        <w:rPr>
          <w:rFonts w:hint="eastAsia" w:ascii="方正小标宋简体" w:eastAsia="方正小标宋简体"/>
          <w:color w:val="000000"/>
          <w:sz w:val="40"/>
          <w:szCs w:val="28"/>
          <w:lang w:val="en-US" w:eastAsia="zh-CN"/>
        </w:rPr>
        <w:t>2</w:t>
      </w:r>
      <w:r>
        <w:rPr>
          <w:rFonts w:hint="eastAsia" w:ascii="方正小标宋简体" w:eastAsia="方正小标宋简体"/>
          <w:color w:val="000000"/>
          <w:sz w:val="40"/>
          <w:szCs w:val="28"/>
        </w:rPr>
        <w:t>—202</w:t>
      </w:r>
      <w:r>
        <w:rPr>
          <w:rFonts w:hint="eastAsia" w:ascii="方正小标宋简体" w:eastAsia="方正小标宋简体"/>
          <w:color w:val="000000"/>
          <w:sz w:val="40"/>
          <w:szCs w:val="28"/>
          <w:lang w:val="en-US" w:eastAsia="zh-CN"/>
        </w:rPr>
        <w:t>3</w:t>
      </w:r>
      <w:r>
        <w:rPr>
          <w:rFonts w:hint="eastAsia" w:ascii="方正小标宋简体" w:eastAsia="方正小标宋简体"/>
          <w:color w:val="000000"/>
          <w:sz w:val="40"/>
          <w:szCs w:val="28"/>
        </w:rPr>
        <w:t>学年国家励志奖学金申请审批表</w:t>
      </w:r>
    </w:p>
    <w:tbl>
      <w:tblPr>
        <w:tblStyle w:val="2"/>
        <w:tblW w:w="93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</w:tblPr>
      <w:tblGrid>
        <w:gridCol w:w="624"/>
        <w:gridCol w:w="1259"/>
        <w:gridCol w:w="293"/>
        <w:gridCol w:w="1000"/>
        <w:gridCol w:w="178"/>
        <w:gridCol w:w="547"/>
        <w:gridCol w:w="793"/>
        <w:gridCol w:w="55"/>
        <w:gridCol w:w="1342"/>
        <w:gridCol w:w="1624"/>
        <w:gridCol w:w="18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restart"/>
            <w:noWrap w:val="0"/>
            <w:vAlign w:val="center"/>
          </w:tcPr>
          <w:p>
            <w:pPr>
              <w:spacing w:line="0" w:lineRule="atLeas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    </w:t>
            </w:r>
            <w:r>
              <w:rPr>
                <w:rFonts w:ascii="仿宋" w:hAnsi="仿宋" w:eastAsia="仿宋"/>
                <w:color w:val="000000"/>
                <w:sz w:val="24"/>
              </w:rPr>
              <w:t xml:space="preserve">     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本人情况</w:t>
            </w:r>
          </w:p>
        </w:tc>
        <w:tc>
          <w:tcPr>
            <w:tcW w:w="1259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29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84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gridSpan w:val="2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1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民  族</w:t>
            </w:r>
          </w:p>
        </w:tc>
        <w:tc>
          <w:tcPr>
            <w:tcW w:w="129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84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入学时间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  号</w:t>
            </w:r>
          </w:p>
        </w:tc>
        <w:tc>
          <w:tcPr>
            <w:tcW w:w="2866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所在年级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1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2866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61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7091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北海艺术设计学院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建筑与环境艺术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学院（系）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环境设计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专业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210X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班</w:t>
            </w:r>
          </w:p>
        </w:tc>
        <w:tc>
          <w:tcPr>
            <w:tcW w:w="1661" w:type="dxa"/>
            <w:gridSpan w:val="2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9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曾获何种  奖励</w:t>
            </w:r>
          </w:p>
        </w:tc>
        <w:tc>
          <w:tcPr>
            <w:tcW w:w="7200" w:type="dxa"/>
            <w:gridSpan w:val="9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19" w:hRule="atLeast"/>
          <w:jc w:val="center"/>
        </w:trPr>
        <w:tc>
          <w:tcPr>
            <w:tcW w:w="62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家庭经济情况</w:t>
            </w:r>
          </w:p>
        </w:tc>
        <w:tc>
          <w:tcPr>
            <w:tcW w:w="155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家庭人口总数</w:t>
            </w:r>
          </w:p>
        </w:tc>
        <w:tc>
          <w:tcPr>
            <w:tcW w:w="117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家庭月总收入</w:t>
            </w: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4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人均月收入</w:t>
            </w:r>
          </w:p>
        </w:tc>
        <w:tc>
          <w:tcPr>
            <w:tcW w:w="1643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27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</w:rPr>
              <w:t>困难认定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 w:val="24"/>
                <w:szCs w:val="24"/>
              </w:rPr>
              <w:t>档次</w:t>
            </w:r>
          </w:p>
        </w:tc>
        <w:tc>
          <w:tcPr>
            <w:tcW w:w="1178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家庭困难类型</w:t>
            </w:r>
          </w:p>
        </w:tc>
        <w:tc>
          <w:tcPr>
            <w:tcW w:w="1342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收入来源</w:t>
            </w:r>
          </w:p>
        </w:tc>
        <w:tc>
          <w:tcPr>
            <w:tcW w:w="166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家庭住址</w:t>
            </w:r>
          </w:p>
        </w:tc>
        <w:tc>
          <w:tcPr>
            <w:tcW w:w="3915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邮政编码</w:t>
            </w:r>
          </w:p>
        </w:tc>
        <w:tc>
          <w:tcPr>
            <w:tcW w:w="1661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学习成绩</w:t>
            </w:r>
          </w:p>
        </w:tc>
        <w:tc>
          <w:tcPr>
            <w:tcW w:w="4070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成绩排名：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 xml:space="preserve">     /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（名次/总人数）</w:t>
            </w:r>
          </w:p>
        </w:tc>
        <w:tc>
          <w:tcPr>
            <w:tcW w:w="4682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实行综合考评排名：是□；否□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39" w:hRule="atLeast"/>
          <w:jc w:val="center"/>
        </w:trPr>
        <w:tc>
          <w:tcPr>
            <w:tcW w:w="624" w:type="dxa"/>
            <w:vMerge w:val="continue"/>
            <w:noWrap w:val="0"/>
            <w:vAlign w:val="top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070" w:type="dxa"/>
            <w:gridSpan w:val="6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必修课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>　　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门，其中及格以上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>　　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门</w:t>
            </w:r>
          </w:p>
        </w:tc>
        <w:tc>
          <w:tcPr>
            <w:tcW w:w="4682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如是，排名：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 xml:space="preserve">     /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（名次/总人数）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2881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申请理由</w:t>
            </w:r>
          </w:p>
        </w:tc>
        <w:tc>
          <w:tcPr>
            <w:tcW w:w="8752" w:type="dxa"/>
            <w:gridSpan w:val="11"/>
            <w:noWrap w:val="0"/>
            <w:vAlign w:val="top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  </w:t>
            </w: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申请人签名：  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2056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院系审核意见</w:t>
            </w:r>
          </w:p>
        </w:tc>
        <w:tc>
          <w:tcPr>
            <w:tcW w:w="8752" w:type="dxa"/>
            <w:gridSpan w:val="11"/>
            <w:noWrap w:val="0"/>
            <w:vAlign w:val="top"/>
          </w:tcPr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ind w:firstLine="1200" w:firstLineChars="500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经学院评审，同意推荐该生参评国家励志奖学金。</w:t>
            </w: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 xml:space="preserve">   </w:t>
            </w: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（公章）  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2111" w:hRule="atLeast"/>
          <w:jc w:val="center"/>
        </w:trPr>
        <w:tc>
          <w:tcPr>
            <w:tcW w:w="624" w:type="dxa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学校审核意见</w:t>
            </w:r>
          </w:p>
        </w:tc>
        <w:tc>
          <w:tcPr>
            <w:tcW w:w="8752" w:type="dxa"/>
            <w:gridSpan w:val="11"/>
            <w:noWrap w:val="0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ind w:firstLine="1200" w:firstLineChars="500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同意推荐</w:t>
            </w: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（公章） 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2023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27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wNjUzMGMxNmEwOGQwYjk3ZTUyMzE4MDg1Yzc0NjgifQ=="/>
  </w:docVars>
  <w:rsids>
    <w:rsidRoot w:val="00000000"/>
    <w:rsid w:val="1DF04EDF"/>
    <w:rsid w:val="284F27B5"/>
    <w:rsid w:val="3DE66393"/>
    <w:rsid w:val="51E1422E"/>
    <w:rsid w:val="5BA7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2"/>
      <w:sz w:val="32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252</Words>
  <Characters>272</Characters>
  <Lines>0</Lines>
  <Paragraphs>0</Paragraphs>
  <TotalTime>2</TotalTime>
  <ScaleCrop>false</ScaleCrop>
  <LinksUpToDate>false</LinksUpToDate>
  <CharactersWithSpaces>442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亮亮</cp:lastModifiedBy>
  <dcterms:modified xsi:type="dcterms:W3CDTF">2023-09-22T02:49:50Z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BFD192C95A22424C9D2D5EB615CBCCB5</vt:lpwstr>
  </property>
</Properties>
</file>