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bookmarkStart w:id="0" w:name="_Toc1465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9</w:t>
      </w: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922020</wp:posOffset>
            </wp:positionH>
            <wp:positionV relativeFrom="paragraph">
              <wp:posOffset>238760</wp:posOffset>
            </wp:positionV>
            <wp:extent cx="3620770" cy="1589405"/>
            <wp:effectExtent l="0" t="0" r="17780" b="10795"/>
            <wp:wrapSquare wrapText="bothSides"/>
            <wp:docPr id="20" name="图片 20" descr="北海艺术设计学院 logo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北海艺术设计学院 logo竖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实习报告</w:t>
      </w: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学    院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专    业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班    级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学    号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姓    名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指导教师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实习单位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2194"/>
        <w:gridCol w:w="2287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widowControl/>
              <w:spacing w:line="560" w:lineRule="exact"/>
              <w:jc w:val="center"/>
              <w:rPr>
                <w:rFonts w:ascii="方正小标宋简体" w:hAnsi="方正小标宋简体" w:eastAsia="方正小标宋简体" w:cs="方正小标宋简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194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1795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实习日期</w:t>
            </w:r>
          </w:p>
        </w:tc>
        <w:tc>
          <w:tcPr>
            <w:tcW w:w="6276" w:type="dxa"/>
            <w:gridSpan w:val="3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日  至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4" w:hRule="atLeast"/>
        </w:trPr>
        <w:tc>
          <w:tcPr>
            <w:tcW w:w="8522" w:type="dxa"/>
            <w:gridSpan w:val="4"/>
          </w:tcPr>
          <w:p>
            <w:pPr>
              <w:pStyle w:val="7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概述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numPr>
                <w:ilvl w:val="0"/>
                <w:numId w:val="2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实习单位简介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numPr>
                <w:ilvl w:val="0"/>
                <w:numId w:val="2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实习过程的基本回顾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1" w:hRule="atLeast"/>
        </w:trPr>
        <w:tc>
          <w:tcPr>
            <w:tcW w:w="8522" w:type="dxa"/>
            <w:gridSpan w:val="4"/>
          </w:tcPr>
          <w:p>
            <w:pPr>
              <w:pStyle w:val="7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实习项目简介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4" w:hRule="atLeast"/>
        </w:trPr>
        <w:tc>
          <w:tcPr>
            <w:tcW w:w="8522" w:type="dxa"/>
            <w:gridSpan w:val="4"/>
          </w:tcPr>
          <w:p>
            <w:pPr>
              <w:pStyle w:val="7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实习内容综合分析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numPr>
                <w:ilvl w:val="0"/>
                <w:numId w:val="3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本人承担的主要工作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numPr>
                <w:ilvl w:val="0"/>
                <w:numId w:val="3"/>
              </w:numPr>
              <w:ind w:firstLine="560"/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专业知识和技能的应用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pStyle w:val="7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实习总结</w:t>
            </w: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numPr>
                <w:ilvl w:val="0"/>
                <w:numId w:val="1"/>
              </w:numPr>
              <w:ind w:firstLine="560"/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佐证材料（实习过程的相关图片）</w:t>
            </w: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widowControl/>
        <w:ind w:right="561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1" w:name="_GoBack"/>
      <w:bookmarkEnd w:id="1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F88BCE3E-AB17-4F3B-9B3C-B4BA0043EAD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9606549C-FBC0-463A-875F-D1DDA946F0D6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A2E2B42-3FA7-41A7-A383-62C73961D8A4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BD0CE2"/>
    <w:multiLevelType w:val="singleLevel"/>
    <w:tmpl w:val="C3BD0CE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6CE950E"/>
    <w:multiLevelType w:val="singleLevel"/>
    <w:tmpl w:val="06CE950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12F97889"/>
    <w:multiLevelType w:val="singleLevel"/>
    <w:tmpl w:val="12F9788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11B70818"/>
    <w:rsid w:val="155E69FB"/>
    <w:rsid w:val="17A7565F"/>
    <w:rsid w:val="197F1E20"/>
    <w:rsid w:val="19F02314"/>
    <w:rsid w:val="1B500097"/>
    <w:rsid w:val="1D4C1DC8"/>
    <w:rsid w:val="1FEF63FD"/>
    <w:rsid w:val="21D3065A"/>
    <w:rsid w:val="22502B25"/>
    <w:rsid w:val="25473008"/>
    <w:rsid w:val="2E46245C"/>
    <w:rsid w:val="35AB4364"/>
    <w:rsid w:val="38742134"/>
    <w:rsid w:val="3A9C399E"/>
    <w:rsid w:val="3AEC0B7D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00379AC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125</Words>
  <Characters>125</Characters>
  <Lines>0</Lines>
  <Paragraphs>0</Paragraphs>
  <TotalTime>266</TotalTime>
  <ScaleCrop>false</ScaleCrop>
  <LinksUpToDate>false</LinksUpToDate>
  <CharactersWithSpaces>452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2023-04-14T01:09:14Z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DDF8579719D14746805ACE9DCBFB4F05_13</vt:lpwstr>
  </property>
</Properties>
</file>