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80" w:lineRule="exact"/>
        <w:jc w:val="left"/>
        <w:rPr>
          <w:rFonts w:hint="eastAsia" w:ascii="宋体" w:hAnsi="宋体" w:eastAsia="宋体"/>
          <w:sz w:val="28"/>
          <w:szCs w:val="28"/>
          <w:lang w:val="en-US" w:eastAsia="zh-CN"/>
        </w:rPr>
      </w:pPr>
      <w:r>
        <w:rPr>
          <w:rFonts w:hint="eastAsia" w:ascii="宋体" w:hAnsi="宋体"/>
          <w:sz w:val="24"/>
          <w:szCs w:val="24"/>
        </w:rPr>
        <w:t>附件</w:t>
      </w:r>
      <w:r>
        <w:rPr>
          <w:rFonts w:hint="eastAsia" w:ascii="宋体" w:hAnsi="宋体"/>
          <w:sz w:val="24"/>
          <w:szCs w:val="24"/>
          <w:lang w:val="en-US" w:eastAsia="zh-CN"/>
        </w:rPr>
        <w:t>3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/>
        <w:jc w:val="center"/>
        <w:textAlignment w:val="auto"/>
        <w:rPr>
          <w:rFonts w:hint="eastAsia" w:ascii="宋体" w:hAnsi="宋体" w:eastAsia="宋体" w:cs="宋体"/>
          <w:b/>
          <w:bCs/>
          <w:sz w:val="36"/>
          <w:szCs w:val="36"/>
        </w:rPr>
      </w:pPr>
      <w:r>
        <w:rPr>
          <w:rFonts w:hint="eastAsia" w:ascii="宋体" w:hAnsi="宋体" w:eastAsia="宋体" w:cs="宋体"/>
          <w:b/>
          <w:bCs/>
          <w:sz w:val="36"/>
          <w:szCs w:val="36"/>
        </w:rPr>
        <w:t>团日活动评分细则</w:t>
      </w:r>
    </w:p>
    <w:tbl>
      <w:tblPr>
        <w:tblStyle w:val="5"/>
        <w:tblW w:w="8390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55"/>
        <w:gridCol w:w="3685"/>
        <w:gridCol w:w="315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5" w:hRule="atLeast"/>
        </w:trPr>
        <w:tc>
          <w:tcPr>
            <w:tcW w:w="155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宋体" w:hAnsi="宋体"/>
                <w:kern w:val="0"/>
                <w:sz w:val="24"/>
              </w:rPr>
            </w:pPr>
            <w:r>
              <w:rPr>
                <w:rFonts w:ascii="宋体" w:hAnsi="宋体"/>
                <w:kern w:val="0"/>
                <w:sz w:val="24"/>
              </w:rPr>
              <w:t>活动策划分 （30</w:t>
            </w:r>
            <w:r>
              <w:rPr>
                <w:rFonts w:hint="eastAsia" w:ascii="宋体" w:hAnsi="宋体"/>
                <w:kern w:val="0"/>
                <w:sz w:val="24"/>
              </w:rPr>
              <w:t>分</w:t>
            </w:r>
            <w:r>
              <w:rPr>
                <w:rFonts w:ascii="宋体" w:hAnsi="宋体"/>
                <w:kern w:val="0"/>
                <w:sz w:val="24"/>
              </w:rPr>
              <w:t>）</w:t>
            </w:r>
          </w:p>
        </w:tc>
        <w:tc>
          <w:tcPr>
            <w:tcW w:w="368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rFonts w:ascii="宋体" w:hAnsi="宋体"/>
                <w:kern w:val="0"/>
                <w:sz w:val="24"/>
              </w:rPr>
            </w:pPr>
            <w:r>
              <w:rPr>
                <w:rFonts w:ascii="宋体" w:hAnsi="宋体"/>
                <w:kern w:val="0"/>
                <w:sz w:val="24"/>
              </w:rPr>
              <w:t>活动方案的组织、实施计划，要求重点突出，主题明确</w:t>
            </w:r>
            <w:r>
              <w:rPr>
                <w:rFonts w:hint="eastAsia" w:ascii="宋体" w:hAnsi="宋体"/>
                <w:kern w:val="0"/>
                <w:sz w:val="24"/>
              </w:rPr>
              <w:t>，</w:t>
            </w:r>
            <w:r>
              <w:rPr>
                <w:rFonts w:ascii="宋体" w:hAnsi="宋体"/>
                <w:kern w:val="0"/>
                <w:sz w:val="24"/>
              </w:rPr>
              <w:t>流程明确（10 分）</w:t>
            </w:r>
          </w:p>
        </w:tc>
        <w:tc>
          <w:tcPr>
            <w:tcW w:w="315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rFonts w:ascii="宋体" w:hAnsi="宋体"/>
                <w:kern w:val="0"/>
                <w:sz w:val="24"/>
              </w:rPr>
            </w:pPr>
            <w:r>
              <w:rPr>
                <w:rFonts w:ascii="宋体" w:hAnsi="宋体"/>
                <w:kern w:val="0"/>
                <w:sz w:val="24"/>
              </w:rPr>
              <w:t>根据自我判断扣1-5分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998" w:hRule="atLeast"/>
        </w:trPr>
        <w:tc>
          <w:tcPr>
            <w:tcW w:w="155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宋体" w:hAnsi="宋体"/>
                <w:kern w:val="0"/>
                <w:sz w:val="24"/>
              </w:rPr>
            </w:pPr>
          </w:p>
        </w:tc>
        <w:tc>
          <w:tcPr>
            <w:tcW w:w="368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rFonts w:ascii="宋体" w:hAnsi="宋体"/>
                <w:kern w:val="0"/>
                <w:sz w:val="24"/>
              </w:rPr>
            </w:pPr>
            <w:r>
              <w:rPr>
                <w:rFonts w:ascii="宋体" w:hAnsi="宋体"/>
                <w:kern w:val="0"/>
                <w:sz w:val="24"/>
              </w:rPr>
              <w:t>活动内容是否符合主题，活动形式是否新颖。（10 分）</w:t>
            </w:r>
          </w:p>
        </w:tc>
        <w:tc>
          <w:tcPr>
            <w:tcW w:w="315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rFonts w:ascii="宋体" w:hAnsi="宋体"/>
                <w:kern w:val="0"/>
                <w:sz w:val="24"/>
              </w:rPr>
            </w:pPr>
            <w:r>
              <w:rPr>
                <w:rFonts w:ascii="宋体" w:hAnsi="宋体"/>
                <w:kern w:val="0"/>
                <w:sz w:val="24"/>
              </w:rPr>
              <w:t>不符合主题扣5分</w:t>
            </w:r>
            <w:r>
              <w:rPr>
                <w:rFonts w:hint="eastAsia" w:ascii="宋体" w:hAnsi="宋体"/>
                <w:kern w:val="0"/>
                <w:sz w:val="24"/>
              </w:rPr>
              <w:t>，</w:t>
            </w:r>
            <w:r>
              <w:rPr>
                <w:rFonts w:ascii="宋体" w:hAnsi="宋体"/>
                <w:kern w:val="0"/>
                <w:sz w:val="24"/>
              </w:rPr>
              <w:t>其余根据自我判断扣1-2分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412" w:hRule="atLeast"/>
        </w:trPr>
        <w:tc>
          <w:tcPr>
            <w:tcW w:w="155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宋体" w:hAnsi="宋体"/>
                <w:kern w:val="0"/>
                <w:sz w:val="24"/>
              </w:rPr>
            </w:pPr>
          </w:p>
        </w:tc>
        <w:tc>
          <w:tcPr>
            <w:tcW w:w="368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rFonts w:ascii="宋体" w:hAnsi="宋体"/>
                <w:kern w:val="0"/>
                <w:sz w:val="24"/>
              </w:rPr>
            </w:pPr>
            <w:r>
              <w:rPr>
                <w:rFonts w:ascii="宋体" w:hAnsi="宋体"/>
                <w:kern w:val="0"/>
                <w:sz w:val="24"/>
              </w:rPr>
              <w:t>活动项目申请表是否能够在规定时间内上交（10 分）</w:t>
            </w:r>
          </w:p>
        </w:tc>
        <w:tc>
          <w:tcPr>
            <w:tcW w:w="315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rFonts w:ascii="宋体" w:hAnsi="宋体"/>
                <w:kern w:val="0"/>
                <w:sz w:val="24"/>
              </w:rPr>
            </w:pPr>
            <w:r>
              <w:rPr>
                <w:rFonts w:ascii="宋体" w:hAnsi="宋体"/>
                <w:kern w:val="0"/>
                <w:sz w:val="24"/>
              </w:rPr>
              <w:t>不按规定时间内上交扣5分，在交流过程中态度恶劣可根据具体情况相应扣分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1" w:hRule="atLeast"/>
        </w:trPr>
        <w:tc>
          <w:tcPr>
            <w:tcW w:w="155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宋体" w:hAnsi="宋体"/>
                <w:kern w:val="0"/>
                <w:sz w:val="24"/>
              </w:rPr>
            </w:pPr>
            <w:r>
              <w:rPr>
                <w:rFonts w:ascii="宋体" w:hAnsi="宋体"/>
                <w:kern w:val="0"/>
                <w:sz w:val="24"/>
              </w:rPr>
              <w:t>活动过程分 （40</w:t>
            </w:r>
            <w:r>
              <w:rPr>
                <w:rFonts w:hint="eastAsia" w:ascii="宋体" w:hAnsi="宋体"/>
                <w:kern w:val="0"/>
                <w:sz w:val="24"/>
              </w:rPr>
              <w:t>分</w:t>
            </w:r>
            <w:r>
              <w:rPr>
                <w:rFonts w:ascii="宋体" w:hAnsi="宋体"/>
                <w:kern w:val="0"/>
                <w:sz w:val="24"/>
              </w:rPr>
              <w:t>）</w:t>
            </w:r>
          </w:p>
        </w:tc>
        <w:tc>
          <w:tcPr>
            <w:tcW w:w="368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rFonts w:ascii="宋体" w:hAnsi="宋体"/>
                <w:kern w:val="0"/>
                <w:sz w:val="24"/>
              </w:rPr>
            </w:pPr>
            <w:r>
              <w:rPr>
                <w:rFonts w:ascii="宋体" w:hAnsi="宋体"/>
                <w:kern w:val="0"/>
                <w:sz w:val="24"/>
              </w:rPr>
              <w:t>前期宣传是否到位</w:t>
            </w:r>
            <w:r>
              <w:rPr>
                <w:rFonts w:hint="eastAsia" w:ascii="宋体" w:hAnsi="宋体"/>
                <w:kern w:val="0"/>
                <w:sz w:val="24"/>
              </w:rPr>
              <w:t>，</w:t>
            </w:r>
            <w:r>
              <w:rPr>
                <w:rFonts w:ascii="宋体" w:hAnsi="宋体"/>
                <w:kern w:val="0"/>
                <w:sz w:val="24"/>
              </w:rPr>
              <w:t>是否能够调动班级同学参与的积极性（15 分）</w:t>
            </w:r>
          </w:p>
        </w:tc>
        <w:tc>
          <w:tcPr>
            <w:tcW w:w="315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rFonts w:ascii="宋体" w:hAnsi="宋体"/>
                <w:kern w:val="0"/>
                <w:sz w:val="24"/>
              </w:rPr>
            </w:pPr>
            <w:r>
              <w:rPr>
                <w:rFonts w:ascii="宋体" w:hAnsi="宋体"/>
                <w:kern w:val="0"/>
                <w:sz w:val="24"/>
              </w:rPr>
              <w:t>根据自我判断扣 1-7 分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</w:trPr>
        <w:tc>
          <w:tcPr>
            <w:tcW w:w="155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宋体" w:hAnsi="宋体"/>
                <w:kern w:val="0"/>
                <w:sz w:val="24"/>
              </w:rPr>
            </w:pPr>
          </w:p>
        </w:tc>
        <w:tc>
          <w:tcPr>
            <w:tcW w:w="368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rFonts w:ascii="宋体" w:hAnsi="宋体"/>
                <w:kern w:val="0"/>
                <w:sz w:val="24"/>
              </w:rPr>
            </w:pPr>
            <w:r>
              <w:rPr>
                <w:rFonts w:ascii="宋体" w:hAnsi="宋体"/>
                <w:kern w:val="0"/>
                <w:sz w:val="24"/>
              </w:rPr>
              <w:t>活动开展班级人数考勤。</w:t>
            </w:r>
          </w:p>
        </w:tc>
        <w:tc>
          <w:tcPr>
            <w:tcW w:w="315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rFonts w:ascii="宋体" w:hAnsi="宋体"/>
                <w:kern w:val="0"/>
                <w:sz w:val="24"/>
              </w:rPr>
            </w:pPr>
            <w:r>
              <w:rPr>
                <w:rFonts w:ascii="宋体" w:hAnsi="宋体"/>
                <w:kern w:val="0"/>
                <w:sz w:val="24"/>
              </w:rPr>
              <w:t>缺 1 人扣 1 分，上限 5 分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38" w:hRule="atLeast"/>
        </w:trPr>
        <w:tc>
          <w:tcPr>
            <w:tcW w:w="155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宋体" w:hAnsi="宋体"/>
                <w:kern w:val="0"/>
                <w:sz w:val="24"/>
              </w:rPr>
            </w:pPr>
          </w:p>
        </w:tc>
        <w:tc>
          <w:tcPr>
            <w:tcW w:w="368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rFonts w:ascii="宋体" w:hAnsi="宋体"/>
                <w:kern w:val="0"/>
                <w:sz w:val="24"/>
              </w:rPr>
            </w:pPr>
            <w:r>
              <w:rPr>
                <w:rFonts w:ascii="宋体" w:hAnsi="宋体"/>
                <w:kern w:val="0"/>
                <w:sz w:val="24"/>
              </w:rPr>
              <w:t>活动气氛、活动效果及是否有影像资料记录。（20 分）</w:t>
            </w:r>
          </w:p>
        </w:tc>
        <w:tc>
          <w:tcPr>
            <w:tcW w:w="315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rFonts w:ascii="宋体" w:hAnsi="宋体"/>
                <w:kern w:val="0"/>
                <w:sz w:val="24"/>
              </w:rPr>
            </w:pPr>
            <w:r>
              <w:rPr>
                <w:rFonts w:ascii="宋体" w:hAnsi="宋体"/>
                <w:kern w:val="0"/>
                <w:sz w:val="24"/>
              </w:rPr>
              <w:t>无任何影像资料扣10分</w:t>
            </w:r>
            <w:r>
              <w:rPr>
                <w:rFonts w:hint="eastAsia" w:ascii="宋体" w:hAnsi="宋体"/>
                <w:kern w:val="0"/>
                <w:sz w:val="24"/>
              </w:rPr>
              <w:t>，</w:t>
            </w:r>
            <w:r>
              <w:rPr>
                <w:rFonts w:ascii="宋体" w:hAnsi="宋体"/>
                <w:kern w:val="0"/>
                <w:sz w:val="24"/>
              </w:rPr>
              <w:t>无视频资料扣5分，图片资料不足</w:t>
            </w:r>
            <w:r>
              <w:rPr>
                <w:rFonts w:hint="eastAsia" w:ascii="宋体" w:hAnsi="宋体"/>
                <w:kern w:val="0"/>
                <w:sz w:val="24"/>
              </w:rPr>
              <w:t>1</w:t>
            </w:r>
            <w:r>
              <w:rPr>
                <w:rFonts w:ascii="宋体" w:hAnsi="宋体"/>
                <w:kern w:val="0"/>
                <w:sz w:val="24"/>
              </w:rPr>
              <w:t>0张自我判断相应扣分</w:t>
            </w:r>
            <w:r>
              <w:rPr>
                <w:rFonts w:hint="eastAsia" w:ascii="宋体" w:hAnsi="宋体"/>
                <w:kern w:val="0"/>
                <w:sz w:val="24"/>
              </w:rPr>
              <w:t>，</w:t>
            </w:r>
            <w:r>
              <w:rPr>
                <w:rFonts w:ascii="宋体" w:hAnsi="宋体"/>
                <w:kern w:val="0"/>
                <w:sz w:val="24"/>
              </w:rPr>
              <w:t>单项扣分不超过5分</w:t>
            </w:r>
            <w:r>
              <w:rPr>
                <w:rFonts w:hint="eastAsia" w:ascii="宋体" w:hAnsi="宋体"/>
                <w:kern w:val="0"/>
                <w:sz w:val="24"/>
              </w:rPr>
              <w:t>，</w:t>
            </w:r>
            <w:r>
              <w:rPr>
                <w:rFonts w:ascii="宋体" w:hAnsi="宋体"/>
                <w:kern w:val="0"/>
                <w:sz w:val="24"/>
              </w:rPr>
              <w:t>其余根据自我判断扣1-5分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907" w:hRule="atLeast"/>
        </w:trPr>
        <w:tc>
          <w:tcPr>
            <w:tcW w:w="155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宋体" w:hAnsi="宋体"/>
                <w:kern w:val="0"/>
                <w:sz w:val="24"/>
              </w:rPr>
            </w:pPr>
            <w:r>
              <w:rPr>
                <w:rFonts w:ascii="宋体" w:hAnsi="宋体"/>
                <w:kern w:val="0"/>
                <w:sz w:val="24"/>
              </w:rPr>
              <w:t>总结汇报分 （30</w:t>
            </w:r>
            <w:r>
              <w:rPr>
                <w:rFonts w:hint="eastAsia" w:ascii="宋体" w:hAnsi="宋体"/>
                <w:kern w:val="0"/>
                <w:sz w:val="24"/>
              </w:rPr>
              <w:t>分</w:t>
            </w:r>
            <w:r>
              <w:rPr>
                <w:rFonts w:ascii="宋体" w:hAnsi="宋体"/>
                <w:kern w:val="0"/>
                <w:sz w:val="24"/>
              </w:rPr>
              <w:t>）</w:t>
            </w:r>
          </w:p>
        </w:tc>
        <w:tc>
          <w:tcPr>
            <w:tcW w:w="368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rFonts w:ascii="宋体" w:hAnsi="宋体"/>
                <w:kern w:val="0"/>
                <w:sz w:val="24"/>
              </w:rPr>
            </w:pPr>
            <w:r>
              <w:rPr>
                <w:rFonts w:ascii="宋体" w:hAnsi="宋体"/>
                <w:kern w:val="0"/>
                <w:sz w:val="24"/>
              </w:rPr>
              <w:t>对整个活动概括总结出优点和不足，能够体现出本班级团日设计的特色，对今后团日活动提出改进和设想。（15 分）</w:t>
            </w:r>
          </w:p>
        </w:tc>
        <w:tc>
          <w:tcPr>
            <w:tcW w:w="315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rFonts w:ascii="宋体" w:hAnsi="宋体"/>
                <w:kern w:val="0"/>
                <w:sz w:val="24"/>
              </w:rPr>
            </w:pPr>
            <w:r>
              <w:rPr>
                <w:rFonts w:ascii="宋体" w:hAnsi="宋体"/>
                <w:kern w:val="0"/>
                <w:sz w:val="24"/>
              </w:rPr>
              <w:t>根据自我判断扣1-10分，单项扣分每项扣分不超过3分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5" w:hRule="atLeast"/>
        </w:trPr>
        <w:tc>
          <w:tcPr>
            <w:tcW w:w="1555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宋体" w:hAnsi="宋体"/>
                <w:kern w:val="0"/>
                <w:sz w:val="24"/>
              </w:rPr>
            </w:pPr>
          </w:p>
        </w:tc>
        <w:tc>
          <w:tcPr>
            <w:tcW w:w="368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rFonts w:ascii="宋体" w:hAnsi="宋体"/>
                <w:kern w:val="0"/>
                <w:sz w:val="24"/>
              </w:rPr>
            </w:pPr>
            <w:r>
              <w:rPr>
                <w:rFonts w:ascii="宋体" w:hAnsi="宋体"/>
                <w:kern w:val="0"/>
                <w:sz w:val="24"/>
              </w:rPr>
              <w:t>在规定时间内上交总结、活动过程照片等影 像资料（15 分）</w:t>
            </w:r>
          </w:p>
        </w:tc>
        <w:tc>
          <w:tcPr>
            <w:tcW w:w="315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rFonts w:ascii="宋体" w:hAnsi="宋体"/>
                <w:kern w:val="0"/>
                <w:sz w:val="24"/>
              </w:rPr>
            </w:pPr>
            <w:r>
              <w:rPr>
                <w:rFonts w:ascii="宋体" w:hAnsi="宋体"/>
                <w:kern w:val="0"/>
                <w:sz w:val="24"/>
              </w:rPr>
              <w:t>不按规定时间内上交扣7分，在交流过程中态度恶劣可根据具体情况相应扣分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</w:pPr>
      <w:r>
        <w:rPr>
          <w:sz w:val="24"/>
        </w:rPr>
        <w:t>注：最后得分最好不要低于 60 分，若团支书在其过程中态度恶劣可斟酌扣分。</w:t>
      </w:r>
    </w:p>
    <w:sectPr>
      <w:pgSz w:w="11907" w:h="16840"/>
      <w:pgMar w:top="1440" w:right="1797" w:bottom="1440" w:left="179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hkMjc2NTEyNjkwNzI3ZTlkNGE3YjczMjdlYTQ2MGIifQ=="/>
  </w:docVars>
  <w:rsids>
    <w:rsidRoot w:val="00A0180D"/>
    <w:rsid w:val="00243468"/>
    <w:rsid w:val="003E3C38"/>
    <w:rsid w:val="00467F15"/>
    <w:rsid w:val="00590C79"/>
    <w:rsid w:val="005926A6"/>
    <w:rsid w:val="00A0180D"/>
    <w:rsid w:val="00B92E87"/>
    <w:rsid w:val="00D74674"/>
    <w:rsid w:val="00DB4DB8"/>
    <w:rsid w:val="00F13298"/>
    <w:rsid w:val="064C53F2"/>
    <w:rsid w:val="10DF11FA"/>
    <w:rsid w:val="53E204CB"/>
    <w:rsid w:val="6A637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table" w:styleId="5">
    <w:name w:val="Table Grid"/>
    <w:basedOn w:val="4"/>
    <w:qFormat/>
    <w:uiPriority w:val="39"/>
    <w:rPr>
      <w:rFonts w:ascii="Calibri" w:hAnsi="Calibri" w:eastAsia="宋体" w:cs="Times New Roman"/>
      <w:kern w:val="0"/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2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491</Words>
  <Characters>515</Characters>
  <Lines>4</Lines>
  <Paragraphs>1</Paragraphs>
  <TotalTime>2</TotalTime>
  <ScaleCrop>false</ScaleCrop>
  <LinksUpToDate>false</LinksUpToDate>
  <CharactersWithSpaces>536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2021-04-20T14:20:00Z</dcterms:created>
  <dc:creator>Chen Janna</dc:creator>
  <cp:lastModifiedBy>Administrator</cp:lastModifiedBy>
  <dcterms:modified xsi:type="dcterms:W3CDTF">2022-10-28T03:02:27Z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C6EE0151BDE04E448DE790B0F8B3C7D7</vt:lpwstr>
  </property>
</Properties>
</file>