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40" w:lineRule="exact"/>
        <w:jc w:val="left"/>
        <w:textAlignment w:val="auto"/>
        <w:rPr>
          <w:rFonts w:hint="eastAsia" w:ascii="仿宋" w:hAnsi="仿宋" w:eastAsia="仿宋" w:cs="仿宋"/>
          <w:bCs/>
          <w:color w:val="auto"/>
          <w:kern w:val="36"/>
          <w:sz w:val="32"/>
          <w:szCs w:val="32"/>
        </w:rPr>
      </w:pPr>
      <w:r>
        <w:rPr>
          <w:rFonts w:hint="eastAsia" w:ascii="仿宋" w:hAnsi="仿宋" w:eastAsia="仿宋" w:cs="仿宋"/>
          <w:bCs/>
          <w:color w:val="auto"/>
          <w:kern w:val="36"/>
          <w:sz w:val="32"/>
          <w:szCs w:val="32"/>
        </w:rPr>
        <w:t>附件</w:t>
      </w:r>
      <w:r>
        <w:rPr>
          <w:rFonts w:hint="eastAsia" w:ascii="仿宋" w:hAnsi="仿宋" w:eastAsia="仿宋" w:cs="仿宋"/>
          <w:bCs/>
          <w:color w:val="auto"/>
          <w:kern w:val="36"/>
          <w:sz w:val="32"/>
          <w:szCs w:val="32"/>
          <w:lang w:val="en-US" w:eastAsia="zh-CN"/>
        </w:rPr>
        <w:t>1：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40" w:lineRule="exact"/>
        <w:jc w:val="left"/>
        <w:textAlignment w:val="auto"/>
        <w:rPr>
          <w:rFonts w:hint="eastAsia" w:ascii="方正仿宋简体" w:hAnsi="方正仿宋简体" w:eastAsia="方正仿宋简体" w:cs="方正仿宋简体"/>
          <w:bCs/>
          <w:color w:val="auto"/>
          <w:kern w:val="36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40" w:lineRule="exact"/>
        <w:jc w:val="center"/>
        <w:textAlignment w:val="auto"/>
        <w:rPr>
          <w:rFonts w:hint="eastAsia" w:ascii="方正小标宋简体" w:hAnsi="Tahoma" w:eastAsia="方正小标宋简体" w:cs="Tahoma"/>
          <w:bCs/>
          <w:color w:val="333333"/>
          <w:kern w:val="36"/>
          <w:sz w:val="36"/>
          <w:szCs w:val="36"/>
          <w:lang w:eastAsia="zh-CN"/>
        </w:rPr>
      </w:pPr>
      <w:r>
        <w:rPr>
          <w:rFonts w:hint="eastAsia" w:ascii="方正小标宋简体" w:hAnsi="Tahoma" w:eastAsia="方正小标宋简体" w:cs="Tahoma"/>
          <w:bCs/>
          <w:color w:val="333333"/>
          <w:kern w:val="36"/>
          <w:sz w:val="36"/>
          <w:szCs w:val="36"/>
          <w:lang w:eastAsia="zh-CN"/>
        </w:rPr>
        <w:t>20</w:t>
      </w:r>
      <w:r>
        <w:rPr>
          <w:rFonts w:hint="eastAsia" w:ascii="方正小标宋简体" w:hAnsi="Tahoma" w:eastAsia="方正小标宋简体" w:cs="Tahoma"/>
          <w:bCs/>
          <w:color w:val="333333"/>
          <w:kern w:val="36"/>
          <w:sz w:val="36"/>
          <w:szCs w:val="36"/>
          <w:lang w:val="en-US" w:eastAsia="zh-CN"/>
        </w:rPr>
        <w:t>22年南宁学院社会科学研究系列中级职称评审委员会</w:t>
      </w:r>
      <w:r>
        <w:rPr>
          <w:rFonts w:hint="eastAsia" w:ascii="方正小标宋简体" w:hAnsi="Tahoma" w:eastAsia="方正小标宋简体" w:cs="Tahoma"/>
          <w:bCs/>
          <w:color w:val="333333"/>
          <w:kern w:val="36"/>
          <w:sz w:val="36"/>
          <w:szCs w:val="36"/>
          <w:lang w:eastAsia="zh-CN"/>
        </w:rPr>
        <w:t>评审通过人员名单（共计</w:t>
      </w:r>
      <w:r>
        <w:rPr>
          <w:rFonts w:hint="eastAsia" w:ascii="方正小标宋简体" w:hAnsi="Tahoma" w:eastAsia="方正小标宋简体" w:cs="Tahoma"/>
          <w:bCs/>
          <w:color w:val="333333"/>
          <w:kern w:val="36"/>
          <w:sz w:val="36"/>
          <w:szCs w:val="36"/>
          <w:lang w:val="en-US" w:eastAsia="zh-CN"/>
        </w:rPr>
        <w:t>11人</w:t>
      </w:r>
      <w:r>
        <w:rPr>
          <w:rFonts w:hint="eastAsia" w:ascii="方正小标宋简体" w:hAnsi="Tahoma" w:eastAsia="方正小标宋简体" w:cs="Tahoma"/>
          <w:bCs/>
          <w:color w:val="333333"/>
          <w:kern w:val="36"/>
          <w:sz w:val="36"/>
          <w:szCs w:val="36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40" w:lineRule="exact"/>
        <w:ind w:firstLine="640" w:firstLineChars="200"/>
        <w:jc w:val="left"/>
        <w:textAlignment w:val="auto"/>
        <w:rPr>
          <w:rFonts w:hint="eastAsia" w:ascii="方正仿宋简体" w:hAnsi="方正仿宋简体" w:eastAsia="方正仿宋简体" w:cs="方正仿宋简体"/>
          <w:bCs/>
          <w:color w:val="auto"/>
          <w:kern w:val="36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4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/>
          <w:color w:val="auto"/>
          <w:kern w:val="36"/>
          <w:sz w:val="32"/>
          <w:szCs w:val="32"/>
        </w:rPr>
      </w:pPr>
      <w:r>
        <w:rPr>
          <w:rFonts w:hint="eastAsia" w:ascii="黑体" w:hAnsi="黑体" w:eastAsia="黑体" w:cs="黑体"/>
          <w:b w:val="0"/>
          <w:bCs/>
          <w:color w:val="auto"/>
          <w:kern w:val="36"/>
          <w:sz w:val="32"/>
          <w:szCs w:val="32"/>
        </w:rPr>
        <w:t>一、</w:t>
      </w:r>
      <w:r>
        <w:rPr>
          <w:rFonts w:hint="eastAsia" w:ascii="黑体" w:hAnsi="黑体" w:eastAsia="黑体" w:cs="黑体"/>
          <w:b w:val="0"/>
          <w:bCs/>
          <w:color w:val="auto"/>
          <w:kern w:val="36"/>
          <w:sz w:val="32"/>
          <w:szCs w:val="32"/>
          <w:lang w:val="en-US" w:eastAsia="zh-CN"/>
        </w:rPr>
        <w:t>助理研究员</w:t>
      </w:r>
      <w:r>
        <w:rPr>
          <w:rFonts w:hint="eastAsia" w:ascii="黑体" w:hAnsi="黑体" w:eastAsia="黑体" w:cs="黑体"/>
          <w:b w:val="0"/>
          <w:bCs/>
          <w:color w:val="auto"/>
          <w:kern w:val="36"/>
          <w:sz w:val="32"/>
          <w:szCs w:val="32"/>
        </w:rPr>
        <w:t>（</w:t>
      </w:r>
      <w:r>
        <w:rPr>
          <w:rFonts w:hint="eastAsia" w:ascii="黑体" w:hAnsi="黑体" w:eastAsia="黑体" w:cs="黑体"/>
          <w:b w:val="0"/>
          <w:bCs/>
          <w:color w:val="auto"/>
          <w:kern w:val="36"/>
          <w:sz w:val="32"/>
          <w:szCs w:val="32"/>
          <w:lang w:val="en-US" w:eastAsia="zh-CN"/>
        </w:rPr>
        <w:t>3</w:t>
      </w:r>
      <w:r>
        <w:rPr>
          <w:rFonts w:hint="eastAsia" w:ascii="黑体" w:hAnsi="黑体" w:eastAsia="黑体" w:cs="黑体"/>
          <w:b w:val="0"/>
          <w:bCs/>
          <w:color w:val="auto"/>
          <w:kern w:val="36"/>
          <w:sz w:val="32"/>
          <w:szCs w:val="32"/>
        </w:rPr>
        <w:t>人，按姓氏笔画排序）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4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bCs/>
          <w:color w:val="auto"/>
          <w:kern w:val="36"/>
          <w:sz w:val="32"/>
          <w:szCs w:val="32"/>
        </w:rPr>
      </w:pPr>
      <w:r>
        <w:rPr>
          <w:rFonts w:hint="eastAsia" w:ascii="仿宋" w:hAnsi="仿宋" w:eastAsia="仿宋" w:cs="仿宋"/>
          <w:bCs/>
          <w:color w:val="auto"/>
          <w:kern w:val="36"/>
          <w:sz w:val="32"/>
          <w:szCs w:val="32"/>
        </w:rPr>
        <w:t>龙欣雨</w:t>
      </w:r>
      <w:r>
        <w:rPr>
          <w:rFonts w:hint="eastAsia" w:ascii="仿宋" w:hAnsi="仿宋" w:eastAsia="仿宋" w:cs="仿宋"/>
          <w:bCs/>
          <w:color w:val="auto"/>
          <w:kern w:val="36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bCs/>
          <w:color w:val="auto"/>
          <w:kern w:val="36"/>
          <w:sz w:val="32"/>
          <w:szCs w:val="32"/>
        </w:rPr>
        <w:t>李菁蔓</w:t>
      </w:r>
      <w:r>
        <w:rPr>
          <w:rFonts w:hint="eastAsia" w:ascii="仿宋" w:hAnsi="仿宋" w:eastAsia="仿宋" w:cs="仿宋"/>
          <w:bCs/>
          <w:color w:val="auto"/>
          <w:kern w:val="36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bCs/>
          <w:color w:val="auto"/>
          <w:kern w:val="36"/>
          <w:sz w:val="32"/>
          <w:szCs w:val="32"/>
        </w:rPr>
        <w:t>黄进媚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4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bCs/>
          <w:color w:val="auto"/>
          <w:kern w:val="36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4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/>
          <w:color w:val="auto"/>
          <w:kern w:val="36"/>
          <w:sz w:val="32"/>
          <w:szCs w:val="32"/>
        </w:rPr>
      </w:pPr>
      <w:r>
        <w:rPr>
          <w:rFonts w:hint="eastAsia" w:ascii="黑体" w:hAnsi="黑体" w:eastAsia="黑体" w:cs="黑体"/>
          <w:b w:val="0"/>
          <w:bCs/>
          <w:color w:val="auto"/>
          <w:kern w:val="36"/>
          <w:sz w:val="32"/>
          <w:szCs w:val="32"/>
        </w:rPr>
        <w:t>二、</w:t>
      </w:r>
      <w:r>
        <w:rPr>
          <w:rFonts w:hint="eastAsia" w:ascii="黑体" w:hAnsi="黑体" w:eastAsia="黑体" w:cs="黑体"/>
          <w:b w:val="0"/>
          <w:bCs/>
          <w:color w:val="auto"/>
          <w:kern w:val="36"/>
          <w:sz w:val="32"/>
          <w:szCs w:val="32"/>
          <w:lang w:val="en-US" w:eastAsia="zh-CN"/>
        </w:rPr>
        <w:t>研究实习员</w:t>
      </w:r>
      <w:r>
        <w:rPr>
          <w:rFonts w:hint="eastAsia" w:ascii="黑体" w:hAnsi="黑体" w:eastAsia="黑体" w:cs="黑体"/>
          <w:b w:val="0"/>
          <w:bCs/>
          <w:color w:val="auto"/>
          <w:kern w:val="36"/>
          <w:sz w:val="32"/>
          <w:szCs w:val="32"/>
        </w:rPr>
        <w:t>（</w:t>
      </w:r>
      <w:r>
        <w:rPr>
          <w:rFonts w:hint="eastAsia" w:ascii="黑体" w:hAnsi="黑体" w:eastAsia="黑体" w:cs="黑体"/>
          <w:b w:val="0"/>
          <w:bCs/>
          <w:color w:val="auto"/>
          <w:kern w:val="36"/>
          <w:sz w:val="32"/>
          <w:szCs w:val="32"/>
          <w:lang w:val="en-US" w:eastAsia="zh-CN"/>
        </w:rPr>
        <w:t>8</w:t>
      </w:r>
      <w:r>
        <w:rPr>
          <w:rFonts w:hint="eastAsia" w:ascii="黑体" w:hAnsi="黑体" w:eastAsia="黑体" w:cs="黑体"/>
          <w:b w:val="0"/>
          <w:bCs/>
          <w:color w:val="auto"/>
          <w:kern w:val="36"/>
          <w:sz w:val="32"/>
          <w:szCs w:val="32"/>
        </w:rPr>
        <w:t>人，按姓氏笔画排序）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7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bCs/>
          <w:color w:val="auto"/>
          <w:kern w:val="36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Cs/>
          <w:color w:val="auto"/>
          <w:kern w:val="36"/>
          <w:sz w:val="32"/>
          <w:szCs w:val="32"/>
        </w:rPr>
        <w:t>韦</w:t>
      </w:r>
      <w:r>
        <w:rPr>
          <w:rFonts w:hint="eastAsia" w:ascii="仿宋" w:hAnsi="仿宋" w:eastAsia="仿宋" w:cs="仿宋"/>
          <w:bCs/>
          <w:color w:val="auto"/>
          <w:kern w:val="36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 w:cs="仿宋"/>
          <w:bCs/>
          <w:color w:val="auto"/>
          <w:kern w:val="36"/>
          <w:sz w:val="32"/>
          <w:szCs w:val="32"/>
        </w:rPr>
        <w:t>锐</w:t>
      </w:r>
      <w:r>
        <w:rPr>
          <w:rFonts w:hint="eastAsia" w:ascii="仿宋" w:hAnsi="仿宋" w:eastAsia="仿宋" w:cs="仿宋"/>
          <w:bCs/>
          <w:color w:val="auto"/>
          <w:kern w:val="36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bCs/>
          <w:color w:val="auto"/>
          <w:kern w:val="36"/>
          <w:sz w:val="32"/>
          <w:szCs w:val="32"/>
        </w:rPr>
        <w:t>朱</w:t>
      </w:r>
      <w:r>
        <w:rPr>
          <w:rFonts w:hint="eastAsia" w:ascii="仿宋" w:hAnsi="仿宋" w:eastAsia="仿宋" w:cs="仿宋"/>
          <w:bCs/>
          <w:color w:val="auto"/>
          <w:kern w:val="36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 w:cs="仿宋"/>
          <w:bCs/>
          <w:color w:val="auto"/>
          <w:kern w:val="36"/>
          <w:sz w:val="32"/>
          <w:szCs w:val="32"/>
        </w:rPr>
        <w:t>娇</w:t>
      </w:r>
      <w:r>
        <w:rPr>
          <w:rFonts w:hint="eastAsia" w:ascii="仿宋" w:hAnsi="仿宋" w:eastAsia="仿宋" w:cs="仿宋"/>
          <w:bCs/>
          <w:color w:val="auto"/>
          <w:kern w:val="36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bCs/>
          <w:color w:val="auto"/>
          <w:kern w:val="36"/>
          <w:sz w:val="32"/>
          <w:szCs w:val="32"/>
        </w:rPr>
        <w:t>刘松山</w:t>
      </w:r>
      <w:r>
        <w:rPr>
          <w:rFonts w:hint="eastAsia" w:ascii="仿宋" w:hAnsi="仿宋" w:eastAsia="仿宋" w:cs="仿宋"/>
          <w:bCs/>
          <w:color w:val="auto"/>
          <w:kern w:val="36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bCs/>
          <w:color w:val="auto"/>
          <w:kern w:val="36"/>
          <w:sz w:val="32"/>
          <w:szCs w:val="32"/>
        </w:rPr>
        <w:t>谷瑞云</w:t>
      </w:r>
      <w:r>
        <w:rPr>
          <w:rFonts w:hint="eastAsia" w:ascii="仿宋" w:hAnsi="仿宋" w:eastAsia="仿宋" w:cs="仿宋"/>
          <w:bCs/>
          <w:color w:val="auto"/>
          <w:kern w:val="36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bCs/>
          <w:color w:val="auto"/>
          <w:kern w:val="36"/>
          <w:sz w:val="32"/>
          <w:szCs w:val="32"/>
        </w:rPr>
        <w:t>陆佳美</w:t>
      </w:r>
      <w:r>
        <w:rPr>
          <w:rFonts w:hint="eastAsia" w:ascii="仿宋" w:hAnsi="仿宋" w:eastAsia="仿宋" w:cs="仿宋"/>
          <w:bCs/>
          <w:color w:val="auto"/>
          <w:kern w:val="36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bCs/>
          <w:color w:val="auto"/>
          <w:kern w:val="36"/>
          <w:sz w:val="32"/>
          <w:szCs w:val="32"/>
        </w:rPr>
        <w:t>林志锋</w:t>
      </w:r>
      <w:r>
        <w:rPr>
          <w:rFonts w:hint="eastAsia" w:ascii="仿宋" w:hAnsi="仿宋" w:eastAsia="仿宋" w:cs="仿宋"/>
          <w:bCs/>
          <w:color w:val="auto"/>
          <w:kern w:val="36"/>
          <w:sz w:val="32"/>
          <w:szCs w:val="32"/>
          <w:lang w:eastAsia="zh-CN"/>
        </w:rPr>
        <w:t>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7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bCs/>
          <w:color w:val="auto"/>
          <w:kern w:val="36"/>
          <w:sz w:val="32"/>
          <w:szCs w:val="32"/>
        </w:rPr>
      </w:pPr>
      <w:r>
        <w:rPr>
          <w:rFonts w:hint="eastAsia" w:ascii="仿宋" w:hAnsi="仿宋" w:eastAsia="仿宋" w:cs="仿宋"/>
          <w:bCs/>
          <w:color w:val="auto"/>
          <w:kern w:val="36"/>
          <w:sz w:val="32"/>
          <w:szCs w:val="32"/>
        </w:rPr>
        <w:t>倪喆恒</w:t>
      </w:r>
      <w:r>
        <w:rPr>
          <w:rFonts w:hint="eastAsia" w:ascii="仿宋" w:hAnsi="仿宋" w:eastAsia="仿宋" w:cs="仿宋"/>
          <w:bCs/>
          <w:color w:val="auto"/>
          <w:kern w:val="36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bCs/>
          <w:color w:val="auto"/>
          <w:kern w:val="36"/>
          <w:sz w:val="32"/>
          <w:szCs w:val="32"/>
        </w:rPr>
        <w:t>燕建鹏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YwNGQxMTNiYTQzNmI5NDI1MDIxY2RlMTE4ZWM2NWEifQ=="/>
  </w:docVars>
  <w:rsids>
    <w:rsidRoot w:val="388D2C06"/>
    <w:rsid w:val="388D2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2023-02-04T01:15:00Z</dcterms:created>
  <dc:creator>罗崽民</dc:creator>
  <cp:lastModifiedBy>罗崽民</cp:lastModifiedBy>
  <dcterms:modified xsi:type="dcterms:W3CDTF">2023-02-04T01:15:47Z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2CE9B6A2279B4AEC91602DACDF221F62</vt:lpwstr>
  </property>
</Properties>
</file>