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157" w:afterLines="50"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附件1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157" w:afterLines="50" w:line="57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具体提交方式及流程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第一步：在浏览器上输入网址http://yhszjy.sszss.com:8333/#/logincas/hanziCompetition，进入报名登录界面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506855" cy="1511935"/>
            <wp:effectExtent l="0" t="0" r="17145" b="1206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3683635"/>
            <wp:effectExtent l="0" t="0" r="698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点击“统一认证登录”按钮，进入智慧校园统一认证登录界面</w:t>
      </w:r>
    </w:p>
    <w:p>
      <w:r>
        <w:drawing>
          <wp:inline distT="0" distB="0" distL="114300" distR="114300">
            <wp:extent cx="5274310" cy="3608070"/>
            <wp:effectExtent l="0" t="0" r="254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正确输入身份信息，登录后系统自动返回“汉字创意大赛”系统首页</w:t>
      </w:r>
    </w:p>
    <w:p>
      <w:r>
        <w:drawing>
          <wp:inline distT="0" distB="0" distL="114300" distR="114300">
            <wp:extent cx="5271770" cy="3306445"/>
            <wp:effectExtent l="0" t="0" r="508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点击“我要报名”进入报名页面</w:t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7325" cy="1657985"/>
            <wp:effectExtent l="0" t="0" r="9525" b="184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选择作品类型，点击“下一步”</w:t>
      </w:r>
    </w:p>
    <w:p>
      <w:r>
        <w:drawing>
          <wp:inline distT="0" distB="0" distL="114300" distR="114300">
            <wp:extent cx="5269230" cy="3611880"/>
            <wp:effectExtent l="0" t="0" r="13970" b="203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小组成员添加在输入框输入学号，回车或者点击搜索图标，系统会自动查询学生信息。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指导教师添加在输入框输入姓名，回车或者点击搜索图标，系统会自动查询教师信息。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填写好成员和指导教师，然后点“下一步”</w:t>
      </w:r>
    </w:p>
    <w:p>
      <w:r>
        <w:drawing>
          <wp:inline distT="0" distB="0" distL="114300" distR="114300">
            <wp:extent cx="5273675" cy="2348230"/>
            <wp:effectExtent l="0" t="0" r="3175" b="139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</w:t>
      </w:r>
      <w:r>
        <w:drawing>
          <wp:inline distT="0" distB="0" distL="114300" distR="114300">
            <wp:extent cx="266700" cy="2667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”按钮，添加参赛作品</w:t>
      </w:r>
    </w:p>
    <w:p>
      <w:pPr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265420" cy="4282440"/>
            <wp:effectExtent l="0" t="0" r="17780" b="10160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然后点击“</w:t>
      </w:r>
      <w:r>
        <w:drawing>
          <wp:inline distT="0" distB="0" distL="114300" distR="114300">
            <wp:extent cx="295275" cy="26670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”按钮，上传作品，作品上传好并填写了设计说明之后，点击“下一步”</w:t>
      </w:r>
    </w:p>
    <w:p>
      <w:r>
        <w:drawing>
          <wp:inline distT="0" distB="0" distL="114300" distR="114300">
            <wp:extent cx="5266690" cy="4866005"/>
            <wp:effectExtent l="0" t="0" r="10160" b="1079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86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确认报名信息完整后，点击“完成”。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67EF14D4"/>
    <w:rsid w:val="0D590154"/>
    <w:rsid w:val="13D20C55"/>
    <w:rsid w:val="13E7183F"/>
    <w:rsid w:val="33DD336C"/>
    <w:rsid w:val="4F7B9F91"/>
    <w:rsid w:val="610837D4"/>
    <w:rsid w:val="67EF14D4"/>
    <w:rsid w:val="6BD9C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273</Words>
  <Characters>328</Characters>
  <Lines>0</Lines>
  <Paragraphs>0</Paragraphs>
  <TotalTime>1</TotalTime>
  <ScaleCrop>false</ScaleCrop>
  <LinksUpToDate>false</LinksUpToDate>
  <CharactersWithSpaces>328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2023-03-13T21:50:00Z</dcterms:created>
  <dc:creator>AS</dc:creator>
  <cp:lastModifiedBy>你条蕉</cp:lastModifiedBy>
  <dcterms:modified xsi:type="dcterms:W3CDTF">2023-03-17T10:56:21Z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61CAF7DB39EA482D85EC300A8922B00C</vt:lpwstr>
  </property>
</Properties>
</file>