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540" w:lineRule="exact"/>
        <w:jc w:val="left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</w:rPr>
        <w:t>附件</w:t>
      </w: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2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540" w:lineRule="exact"/>
        <w:jc w:val="center"/>
        <w:rPr>
          <w:rFonts w:hint="eastAsia" w:ascii="黑体" w:hAnsi="黑体" w:eastAsia="黑体" w:cs="黑体"/>
          <w:spacing w:val="-20"/>
          <w:sz w:val="44"/>
          <w:szCs w:val="44"/>
        </w:rPr>
      </w:pPr>
      <w:r>
        <w:rPr>
          <w:rFonts w:hint="eastAsia" w:ascii="黑体" w:hAnsi="黑体" w:eastAsia="黑体" w:cs="黑体"/>
          <w:b w:val="0"/>
          <w:bCs w:val="0"/>
          <w:w w:val="100"/>
          <w:sz w:val="44"/>
          <w:szCs w:val="44"/>
          <w:lang w:val="en-US" w:eastAsia="zh-CN"/>
        </w:rPr>
        <w:t>“向上向善·北海青年榜样”</w:t>
      </w:r>
      <w:r>
        <w:rPr>
          <w:rFonts w:hint="eastAsia" w:ascii="黑体" w:hAnsi="黑体" w:eastAsia="黑体" w:cs="黑体"/>
          <w:bCs/>
          <w:spacing w:val="-20"/>
          <w:sz w:val="44"/>
          <w:szCs w:val="44"/>
        </w:rPr>
        <w:t>人选考察表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540" w:lineRule="exact"/>
        <w:jc w:val="left"/>
        <w:rPr>
          <w:rFonts w:hint="default" w:ascii="Times New Roman" w:hAnsi="Times New Roman" w:eastAsia="方正楷体简体" w:cs="Times New Roman"/>
          <w:sz w:val="24"/>
          <w:u w:val="single"/>
          <w:lang w:eastAsia="zh-CN"/>
        </w:rPr>
      </w:pPr>
      <w:r>
        <w:rPr>
          <w:rFonts w:hint="default" w:ascii="Times New Roman" w:hAnsi="Times New Roman" w:eastAsia="方正楷体简体" w:cs="Times New Roman"/>
          <w:sz w:val="24"/>
          <w:u w:val="none"/>
          <w:lang w:eastAsia="zh-CN"/>
        </w:rPr>
        <w:t>　</w:t>
      </w:r>
      <w:r>
        <w:rPr>
          <w:rFonts w:hint="default" w:ascii="Times New Roman" w:hAnsi="Times New Roman" w:eastAsia="方正楷体简体" w:cs="Times New Roman"/>
          <w:sz w:val="28"/>
          <w:szCs w:val="28"/>
          <w:u w:val="single"/>
          <w:lang w:eastAsia="zh-CN"/>
        </w:rPr>
        <w:t>姓名：　　　　　　　　　身份证号：　　　　　　　　　　　　　</w:t>
      </w:r>
      <w:r>
        <w:rPr>
          <w:rFonts w:hint="default" w:ascii="Times New Roman" w:hAnsi="Times New Roman" w:eastAsia="方正楷体简体" w:cs="Times New Roman"/>
          <w:sz w:val="28"/>
          <w:szCs w:val="28"/>
          <w:u w:val="none"/>
          <w:lang w:eastAsia="zh-CN"/>
        </w:rPr>
        <w:t>　　　　　</w:t>
      </w:r>
    </w:p>
    <w:tbl>
      <w:tblPr>
        <w:tblStyle w:val="5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28"/>
        <w:gridCol w:w="3375"/>
        <w:gridCol w:w="735"/>
        <w:gridCol w:w="359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645" w:hRule="atLeast"/>
          <w:jc w:val="center"/>
        </w:trPr>
        <w:tc>
          <w:tcPr>
            <w:tcW w:w="828" w:type="dxa"/>
            <w:textDirection w:val="tbRlV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pacing w:line="540" w:lineRule="exact"/>
              <w:jc w:val="center"/>
              <w:rPr>
                <w:rFonts w:hint="default" w:ascii="Times New Roman" w:hAnsi="Times New Roman" w:eastAsia="仿宋" w:cs="Times New Roman"/>
                <w:spacing w:val="38"/>
                <w:sz w:val="24"/>
              </w:rPr>
            </w:pPr>
            <w:r>
              <w:rPr>
                <w:rFonts w:hint="default" w:ascii="Times New Roman" w:hAnsi="Times New Roman" w:eastAsia="仿宋" w:cs="Times New Roman"/>
                <w:spacing w:val="38"/>
                <w:sz w:val="24"/>
              </w:rPr>
              <w:t>部门意见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pacing w:line="540" w:lineRule="exact"/>
              <w:jc w:val="center"/>
              <w:rPr>
                <w:rFonts w:hint="default" w:ascii="Times New Roman" w:hAnsi="Times New Roman" w:eastAsia="仿宋" w:cs="Times New Roman"/>
                <w:spacing w:val="38"/>
                <w:sz w:val="24"/>
              </w:rPr>
            </w:pPr>
            <w:r>
              <w:rPr>
                <w:rFonts w:hint="default" w:ascii="Times New Roman" w:hAnsi="Times New Roman" w:eastAsia="仿宋" w:cs="Times New Roman"/>
                <w:spacing w:val="38"/>
                <w:sz w:val="24"/>
              </w:rPr>
              <w:t>纪检监察部门意见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pacing w:line="540" w:lineRule="exact"/>
              <w:jc w:val="center"/>
              <w:rPr>
                <w:rFonts w:hint="default" w:ascii="Times New Roman" w:hAnsi="Times New Roman" w:eastAsia="仿宋" w:cs="Times New Roman"/>
                <w:sz w:val="24"/>
              </w:rPr>
            </w:pPr>
          </w:p>
        </w:tc>
        <w:tc>
          <w:tcPr>
            <w:tcW w:w="3375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pacing w:line="540" w:lineRule="exact"/>
              <w:jc w:val="center"/>
              <w:rPr>
                <w:rFonts w:hint="default" w:ascii="Times New Roman" w:hAnsi="Times New Roman" w:eastAsia="仿宋" w:cs="Times New Roman"/>
                <w:sz w:val="24"/>
              </w:rPr>
            </w:pP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pacing w:line="540" w:lineRule="exact"/>
              <w:jc w:val="center"/>
              <w:rPr>
                <w:rFonts w:hint="default" w:ascii="Times New Roman" w:hAnsi="Times New Roman" w:eastAsia="仿宋" w:cs="Times New Roman"/>
                <w:sz w:val="24"/>
              </w:rPr>
            </w:pP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pacing w:line="540" w:lineRule="exact"/>
              <w:jc w:val="center"/>
              <w:rPr>
                <w:rFonts w:hint="default" w:ascii="Times New Roman" w:hAnsi="Times New Roman" w:eastAsia="仿宋" w:cs="Times New Roman"/>
                <w:sz w:val="24"/>
              </w:rPr>
            </w:pP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pacing w:line="540" w:lineRule="exact"/>
              <w:jc w:val="both"/>
              <w:rPr>
                <w:rFonts w:hint="default" w:ascii="Times New Roman" w:hAnsi="Times New Roman" w:eastAsia="仿宋" w:cs="Times New Roman"/>
                <w:sz w:val="24"/>
              </w:rPr>
            </w:pP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pacing w:line="540" w:lineRule="exact"/>
              <w:jc w:val="center"/>
              <w:rPr>
                <w:rFonts w:hint="default" w:ascii="Times New Roman" w:hAnsi="Times New Roman" w:eastAsia="仿宋" w:cs="Times New Roman"/>
                <w:sz w:val="24"/>
              </w:rPr>
            </w:pPr>
            <w:r>
              <w:rPr>
                <w:rFonts w:hint="default" w:ascii="Times New Roman" w:hAnsi="Times New Roman" w:eastAsia="仿宋" w:cs="Times New Roman"/>
                <w:sz w:val="24"/>
              </w:rPr>
              <w:t>（盖　章）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pacing w:line="540" w:lineRule="exact"/>
              <w:jc w:val="center"/>
              <w:rPr>
                <w:rFonts w:hint="default" w:ascii="Times New Roman" w:hAnsi="Times New Roman" w:eastAsia="仿宋" w:cs="Times New Roman"/>
                <w:sz w:val="24"/>
              </w:rPr>
            </w:pPr>
            <w:r>
              <w:rPr>
                <w:rFonts w:hint="default" w:ascii="Times New Roman" w:hAnsi="Times New Roman" w:eastAsia="仿宋" w:cs="Times New Roman"/>
                <w:sz w:val="24"/>
              </w:rPr>
              <w:t>年　月　日</w:t>
            </w:r>
          </w:p>
        </w:tc>
        <w:tc>
          <w:tcPr>
            <w:tcW w:w="735" w:type="dxa"/>
            <w:textDirection w:val="tbRlV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pacing w:line="540" w:lineRule="exact"/>
              <w:jc w:val="center"/>
              <w:rPr>
                <w:rFonts w:hint="default" w:ascii="Times New Roman" w:hAnsi="Times New Roman" w:eastAsia="仿宋" w:cs="Times New Roman"/>
                <w:spacing w:val="38"/>
                <w:sz w:val="24"/>
              </w:rPr>
            </w:pPr>
            <w:r>
              <w:rPr>
                <w:rFonts w:hint="default" w:ascii="Times New Roman" w:hAnsi="Times New Roman" w:eastAsia="仿宋" w:cs="Times New Roman"/>
                <w:spacing w:val="38"/>
                <w:sz w:val="24"/>
              </w:rPr>
              <w:t>公安部门意见</w:t>
            </w:r>
          </w:p>
        </w:tc>
        <w:tc>
          <w:tcPr>
            <w:tcW w:w="3590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pacing w:line="540" w:lineRule="exact"/>
              <w:jc w:val="center"/>
              <w:rPr>
                <w:rFonts w:hint="default" w:ascii="Times New Roman" w:hAnsi="Times New Roman" w:eastAsia="仿宋" w:cs="Times New Roman"/>
                <w:sz w:val="24"/>
              </w:rPr>
            </w:pP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pacing w:line="540" w:lineRule="exact"/>
              <w:jc w:val="center"/>
              <w:rPr>
                <w:rFonts w:hint="default" w:ascii="Times New Roman" w:hAnsi="Times New Roman" w:eastAsia="仿宋" w:cs="Times New Roman"/>
                <w:sz w:val="24"/>
              </w:rPr>
            </w:pP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pacing w:line="540" w:lineRule="exact"/>
              <w:jc w:val="center"/>
              <w:rPr>
                <w:rFonts w:hint="default" w:ascii="Times New Roman" w:hAnsi="Times New Roman" w:eastAsia="仿宋" w:cs="Times New Roman"/>
                <w:sz w:val="24"/>
              </w:rPr>
            </w:pP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pacing w:line="540" w:lineRule="exact"/>
              <w:jc w:val="both"/>
              <w:rPr>
                <w:rFonts w:hint="default" w:ascii="Times New Roman" w:hAnsi="Times New Roman" w:eastAsia="仿宋" w:cs="Times New Roman"/>
                <w:sz w:val="24"/>
              </w:rPr>
            </w:pP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pacing w:line="540" w:lineRule="exact"/>
              <w:jc w:val="center"/>
              <w:rPr>
                <w:rFonts w:hint="default" w:ascii="Times New Roman" w:hAnsi="Times New Roman" w:eastAsia="仿宋" w:cs="Times New Roman"/>
                <w:sz w:val="24"/>
              </w:rPr>
            </w:pPr>
            <w:r>
              <w:rPr>
                <w:rFonts w:hint="default" w:ascii="Times New Roman" w:hAnsi="Times New Roman" w:eastAsia="仿宋" w:cs="Times New Roman"/>
                <w:sz w:val="24"/>
              </w:rPr>
              <w:t>（盖　章）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pacing w:line="540" w:lineRule="exact"/>
              <w:jc w:val="center"/>
              <w:rPr>
                <w:rFonts w:hint="default" w:ascii="Times New Roman" w:hAnsi="Times New Roman" w:eastAsia="仿宋" w:cs="Times New Roman"/>
                <w:sz w:val="24"/>
              </w:rPr>
            </w:pPr>
            <w:r>
              <w:rPr>
                <w:rFonts w:hint="default" w:ascii="Times New Roman" w:hAnsi="Times New Roman" w:eastAsia="仿宋" w:cs="Times New Roman"/>
                <w:sz w:val="24"/>
              </w:rPr>
              <w:t>年　月　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250" w:hRule="atLeast"/>
          <w:jc w:val="center"/>
        </w:trPr>
        <w:tc>
          <w:tcPr>
            <w:tcW w:w="828" w:type="dxa"/>
            <w:textDirection w:val="tbRlV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pacing w:line="540" w:lineRule="exact"/>
              <w:jc w:val="center"/>
              <w:rPr>
                <w:rFonts w:hint="default" w:ascii="Times New Roman" w:hAnsi="Times New Roman" w:eastAsia="仿宋" w:cs="Times New Roman"/>
                <w:spacing w:val="38"/>
                <w:sz w:val="24"/>
              </w:rPr>
            </w:pPr>
            <w:r>
              <w:rPr>
                <w:rFonts w:hint="default" w:ascii="Times New Roman" w:hAnsi="Times New Roman" w:eastAsia="仿宋" w:cs="Times New Roman"/>
                <w:spacing w:val="38"/>
                <w:sz w:val="24"/>
              </w:rPr>
              <w:t>意见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pacing w:line="540" w:lineRule="exact"/>
              <w:jc w:val="center"/>
              <w:rPr>
                <w:rFonts w:hint="default" w:ascii="Times New Roman" w:hAnsi="Times New Roman" w:eastAsia="仿宋" w:cs="Times New Roman"/>
                <w:spacing w:val="38"/>
                <w:sz w:val="24"/>
              </w:rPr>
            </w:pPr>
            <w:r>
              <w:rPr>
                <w:rFonts w:hint="default" w:ascii="Times New Roman" w:hAnsi="Times New Roman" w:eastAsia="仿宋" w:cs="Times New Roman"/>
                <w:spacing w:val="38"/>
                <w:sz w:val="24"/>
              </w:rPr>
              <w:t>所在单位党组织意见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pacing w:line="540" w:lineRule="exact"/>
              <w:jc w:val="center"/>
              <w:rPr>
                <w:rFonts w:hint="default" w:ascii="Times New Roman" w:hAnsi="Times New Roman" w:eastAsia="仿宋" w:cs="Times New Roman"/>
                <w:sz w:val="24"/>
              </w:rPr>
            </w:pPr>
          </w:p>
        </w:tc>
        <w:tc>
          <w:tcPr>
            <w:tcW w:w="3375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pacing w:line="540" w:lineRule="exact"/>
              <w:rPr>
                <w:rFonts w:hint="default" w:ascii="Times New Roman" w:hAnsi="Times New Roman" w:eastAsia="仿宋" w:cs="Times New Roman"/>
                <w:sz w:val="24"/>
              </w:rPr>
            </w:pP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pacing w:line="540" w:lineRule="exact"/>
              <w:jc w:val="center"/>
              <w:rPr>
                <w:rFonts w:hint="default" w:ascii="Times New Roman" w:hAnsi="Times New Roman" w:eastAsia="仿宋" w:cs="Times New Roman"/>
                <w:sz w:val="24"/>
              </w:rPr>
            </w:pP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pacing w:line="540" w:lineRule="exact"/>
              <w:jc w:val="center"/>
              <w:rPr>
                <w:rFonts w:hint="default" w:ascii="Times New Roman" w:hAnsi="Times New Roman" w:eastAsia="仿宋" w:cs="Times New Roman"/>
                <w:sz w:val="24"/>
              </w:rPr>
            </w:pPr>
            <w:r>
              <w:rPr>
                <w:rFonts w:hint="default" w:ascii="Times New Roman" w:hAnsi="Times New Roman" w:eastAsia="仿宋" w:cs="Times New Roman"/>
                <w:sz w:val="24"/>
              </w:rPr>
              <w:t xml:space="preserve"> 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pacing w:line="540" w:lineRule="exact"/>
              <w:jc w:val="center"/>
              <w:rPr>
                <w:rFonts w:hint="default" w:ascii="Times New Roman" w:hAnsi="Times New Roman" w:eastAsia="仿宋" w:cs="Times New Roman"/>
                <w:sz w:val="24"/>
              </w:rPr>
            </w:pP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pacing w:line="540" w:lineRule="exact"/>
              <w:jc w:val="center"/>
              <w:rPr>
                <w:rFonts w:hint="default" w:ascii="Times New Roman" w:hAnsi="Times New Roman" w:eastAsia="仿宋" w:cs="Times New Roman"/>
                <w:sz w:val="24"/>
              </w:rPr>
            </w:pP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pacing w:line="540" w:lineRule="exact"/>
              <w:jc w:val="both"/>
              <w:rPr>
                <w:rFonts w:hint="default" w:ascii="Times New Roman" w:hAnsi="Times New Roman" w:eastAsia="仿宋" w:cs="Times New Roman"/>
                <w:sz w:val="24"/>
              </w:rPr>
            </w:pP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pacing w:line="540" w:lineRule="exact"/>
              <w:jc w:val="center"/>
              <w:rPr>
                <w:rFonts w:hint="default" w:ascii="Times New Roman" w:hAnsi="Times New Roman" w:eastAsia="仿宋" w:cs="Times New Roman"/>
                <w:sz w:val="24"/>
              </w:rPr>
            </w:pPr>
            <w:r>
              <w:rPr>
                <w:rFonts w:hint="default" w:ascii="Times New Roman" w:hAnsi="Times New Roman" w:eastAsia="仿宋" w:cs="Times New Roman"/>
                <w:sz w:val="24"/>
                <w:lang w:val="en-US" w:eastAsia="zh-CN"/>
              </w:rPr>
              <w:t xml:space="preserve">  </w:t>
            </w:r>
            <w:r>
              <w:rPr>
                <w:rFonts w:hint="default" w:ascii="Times New Roman" w:hAnsi="Times New Roman" w:eastAsia="仿宋" w:cs="Times New Roman"/>
                <w:sz w:val="24"/>
              </w:rPr>
              <w:t>（盖　章）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pacing w:line="540" w:lineRule="exact"/>
              <w:jc w:val="center"/>
              <w:rPr>
                <w:rFonts w:hint="default" w:ascii="Times New Roman" w:hAnsi="Times New Roman" w:eastAsia="仿宋" w:cs="Times New Roman"/>
                <w:sz w:val="24"/>
              </w:rPr>
            </w:pPr>
            <w:r>
              <w:rPr>
                <w:rFonts w:hint="default" w:ascii="Times New Roman" w:hAnsi="Times New Roman" w:eastAsia="仿宋" w:cs="Times New Roman"/>
                <w:sz w:val="24"/>
              </w:rPr>
              <w:t xml:space="preserve">  年　月　日</w:t>
            </w:r>
          </w:p>
        </w:tc>
        <w:tc>
          <w:tcPr>
            <w:tcW w:w="735" w:type="dxa"/>
            <w:textDirection w:val="tbRlV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pacing w:line="540" w:lineRule="exact"/>
              <w:jc w:val="center"/>
              <w:rPr>
                <w:rFonts w:hint="default" w:ascii="Times New Roman" w:hAnsi="Times New Roman" w:eastAsia="仿宋" w:cs="Times New Roman"/>
                <w:spacing w:val="38"/>
                <w:sz w:val="24"/>
                <w:lang w:eastAsia="zh-CN"/>
              </w:rPr>
            </w:pPr>
            <w:r>
              <w:rPr>
                <w:rFonts w:hint="default" w:ascii="Times New Roman" w:hAnsi="Times New Roman" w:eastAsia="仿宋" w:cs="Times New Roman"/>
                <w:spacing w:val="38"/>
                <w:sz w:val="24"/>
                <w:highlight w:val="none"/>
                <w:lang w:eastAsia="zh-CN"/>
              </w:rPr>
              <w:t>统战部门意见</w:t>
            </w:r>
          </w:p>
        </w:tc>
        <w:tc>
          <w:tcPr>
            <w:tcW w:w="3590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pacing w:line="540" w:lineRule="exact"/>
              <w:jc w:val="center"/>
              <w:rPr>
                <w:rFonts w:hint="default" w:ascii="Times New Roman" w:hAnsi="Times New Roman" w:eastAsia="仿宋" w:cs="Times New Roman"/>
                <w:sz w:val="24"/>
                <w:lang w:eastAsia="zh-CN"/>
              </w:rPr>
            </w:pPr>
            <w:r>
              <w:rPr>
                <w:rFonts w:hint="default" w:ascii="Times New Roman" w:hAnsi="Times New Roman" w:eastAsia="仿宋" w:cs="Times New Roman"/>
                <w:sz w:val="24"/>
                <w:highlight w:val="none"/>
                <w:lang w:eastAsia="zh-CN"/>
              </w:rPr>
              <w:t>（适用“民主党派成员”或“无党派人士”）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pacing w:line="540" w:lineRule="exact"/>
              <w:jc w:val="both"/>
              <w:rPr>
                <w:rFonts w:hint="default" w:ascii="Times New Roman" w:hAnsi="Times New Roman" w:eastAsia="仿宋" w:cs="Times New Roman"/>
                <w:sz w:val="24"/>
              </w:rPr>
            </w:pPr>
          </w:p>
          <w:p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pacing w:line="540" w:lineRule="exact"/>
              <w:rPr>
                <w:rFonts w:hint="default" w:ascii="Times New Roman" w:hAnsi="Times New Roman" w:eastAsia="仿宋" w:cs="Times New Roman"/>
                <w:sz w:val="24"/>
              </w:rPr>
            </w:pPr>
          </w:p>
          <w:p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pacing w:line="540" w:lineRule="exact"/>
              <w:rPr>
                <w:rFonts w:hint="default" w:ascii="Times New Roman" w:hAnsi="Times New Roman" w:eastAsia="仿宋" w:cs="Times New Roman"/>
                <w:sz w:val="24"/>
              </w:rPr>
            </w:pP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pacing w:line="540" w:lineRule="exact"/>
              <w:jc w:val="both"/>
              <w:rPr>
                <w:rFonts w:hint="default" w:ascii="Times New Roman" w:hAnsi="Times New Roman" w:eastAsia="仿宋" w:cs="Times New Roman"/>
                <w:sz w:val="24"/>
                <w:highlight w:val="none"/>
              </w:rPr>
            </w:pP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pacing w:line="540" w:lineRule="exact"/>
              <w:jc w:val="center"/>
              <w:rPr>
                <w:rFonts w:hint="default" w:ascii="Times New Roman" w:hAnsi="Times New Roman" w:eastAsia="仿宋" w:cs="Times New Roman"/>
                <w:sz w:val="24"/>
                <w:highlight w:val="none"/>
              </w:rPr>
            </w:pPr>
            <w:r>
              <w:rPr>
                <w:rFonts w:hint="default" w:ascii="Times New Roman" w:hAnsi="Times New Roman" w:eastAsia="仿宋" w:cs="Times New Roman"/>
                <w:sz w:val="24"/>
                <w:highlight w:val="none"/>
              </w:rPr>
              <w:t>（盖　章）</w:t>
            </w:r>
          </w:p>
          <w:p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pacing w:line="540" w:lineRule="exact"/>
              <w:jc w:val="center"/>
              <w:rPr>
                <w:rFonts w:hint="default" w:ascii="Times New Roman" w:hAnsi="Times New Roman" w:eastAsia="仿宋" w:cs="Times New Roman"/>
                <w:sz w:val="24"/>
              </w:rPr>
            </w:pPr>
            <w:r>
              <w:rPr>
                <w:rFonts w:hint="default" w:ascii="Times New Roman" w:hAnsi="Times New Roman" w:eastAsia="仿宋" w:cs="Times New Roman"/>
                <w:sz w:val="24"/>
                <w:highlight w:val="none"/>
              </w:rPr>
              <w:t>年　月　日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 w:ascii="Times New Roman" w:hAnsi="Times New Roman" w:eastAsia="方正小标宋简体" w:cs="Times New Roman"/>
          <w:b w:val="0"/>
          <w:bCs w:val="0"/>
          <w:w w:val="100"/>
          <w:sz w:val="44"/>
          <w:szCs w:val="44"/>
          <w:lang w:val="en-US" w:eastAsia="zh-CN"/>
        </w:rPr>
      </w:pPr>
      <w:r>
        <w:rPr>
          <w:rFonts w:hint="default" w:ascii="Times New Roman" w:hAnsi="Times New Roman" w:eastAsia="仿宋" w:cs="Times New Roman"/>
          <w:sz w:val="24"/>
          <w:highlight w:val="none"/>
          <w:lang w:eastAsia="zh-CN"/>
        </w:rPr>
        <w:t>注：政治面貌为“民主党派成员”或“无党派人士”的需本单位或当地县级以上统战部门出具意见。</w:t>
      </w:r>
      <w:r>
        <w:rPr>
          <w:rFonts w:hint="default" w:ascii="Times New Roman" w:hAnsi="Times New Roman" w:cs="Times New Roman"/>
          <w:highlight w:val="cyan"/>
        </w:rPr>
        <w:br w:type="page"/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540" w:lineRule="exact"/>
        <w:jc w:val="center"/>
        <w:rPr>
          <w:rFonts w:hint="eastAsia" w:ascii="黑体" w:hAnsi="黑体" w:eastAsia="黑体" w:cs="黑体"/>
          <w:bCs/>
          <w:spacing w:val="-20"/>
          <w:sz w:val="44"/>
          <w:szCs w:val="44"/>
        </w:rPr>
      </w:pPr>
      <w:r>
        <w:rPr>
          <w:rFonts w:hint="eastAsia" w:ascii="黑体" w:hAnsi="黑体" w:eastAsia="黑体" w:cs="黑体"/>
          <w:b w:val="0"/>
          <w:bCs w:val="0"/>
          <w:w w:val="100"/>
          <w:sz w:val="44"/>
          <w:szCs w:val="44"/>
          <w:lang w:val="en-US" w:eastAsia="zh-CN"/>
        </w:rPr>
        <w:t>“向上向善·北海青年榜样”</w:t>
      </w:r>
      <w:r>
        <w:rPr>
          <w:rFonts w:hint="eastAsia" w:ascii="黑体" w:hAnsi="黑体" w:eastAsia="黑体" w:cs="黑体"/>
          <w:bCs/>
          <w:spacing w:val="-20"/>
          <w:sz w:val="44"/>
          <w:szCs w:val="44"/>
        </w:rPr>
        <w:t>人选考察表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楷体_GB2312" w:hAnsi="楷体_GB2312" w:eastAsia="楷体_GB2312" w:cs="楷体_GB2312"/>
          <w:sz w:val="28"/>
          <w:szCs w:val="28"/>
          <w:lang w:eastAsia="zh-CN"/>
        </w:rPr>
      </w:pPr>
      <w:r>
        <w:rPr>
          <w:rFonts w:hint="eastAsia" w:ascii="楷体_GB2312" w:hAnsi="楷体_GB2312" w:eastAsia="楷体_GB2312" w:cs="楷体_GB2312"/>
          <w:bCs/>
          <w:spacing w:val="-20"/>
          <w:sz w:val="28"/>
          <w:szCs w:val="28"/>
          <w:lang w:eastAsia="zh-CN"/>
        </w:rPr>
        <w:t>（适用于非公企业）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540" w:lineRule="exact"/>
        <w:jc w:val="both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eastAsia="方正楷体简体" w:cs="Times New Roman"/>
          <w:sz w:val="28"/>
          <w:szCs w:val="28"/>
          <w:u w:val="single"/>
          <w:lang w:eastAsia="zh-CN"/>
        </w:rPr>
        <w:t>姓名：　　　　　　　　　身份证号：　　　　　　　　　　　　　</w:t>
      </w:r>
      <w:r>
        <w:rPr>
          <w:rFonts w:hint="default" w:ascii="Times New Roman" w:hAnsi="Times New Roman" w:eastAsia="方正楷体简体" w:cs="Times New Roman"/>
          <w:sz w:val="28"/>
          <w:szCs w:val="28"/>
          <w:u w:val="none"/>
          <w:lang w:eastAsia="zh-CN"/>
        </w:rPr>
        <w:t>　</w:t>
      </w:r>
    </w:p>
    <w:tbl>
      <w:tblPr>
        <w:tblStyle w:val="5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97"/>
        <w:gridCol w:w="3306"/>
        <w:gridCol w:w="828"/>
        <w:gridCol w:w="349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195" w:hRule="atLeast"/>
          <w:jc w:val="center"/>
        </w:trPr>
        <w:tc>
          <w:tcPr>
            <w:tcW w:w="897" w:type="dxa"/>
            <w:textDirection w:val="tbLrV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ind w:left="591" w:leftChars="53" w:right="113" w:hanging="480" w:hangingChars="200"/>
              <w:jc w:val="both"/>
              <w:textAlignment w:val="auto"/>
              <w:rPr>
                <w:rFonts w:hint="default" w:ascii="Times New Roman" w:hAnsi="Times New Roman" w:eastAsia="仿宋" w:cs="Times New Roman"/>
                <w:sz w:val="24"/>
                <w:lang w:eastAsia="zh-CN"/>
              </w:rPr>
            </w:pPr>
            <w:r>
              <w:rPr>
                <w:rFonts w:hint="default" w:ascii="Times New Roman" w:hAnsi="Times New Roman" w:eastAsia="仿宋" w:cs="Times New Roman"/>
                <w:sz w:val="24"/>
                <w:lang w:eastAsia="zh-CN"/>
              </w:rPr>
              <w:t>市场监督管理部门意</w:t>
            </w:r>
            <w:r>
              <w:rPr>
                <w:rFonts w:hint="default" w:ascii="Times New Roman" w:hAnsi="Times New Roman" w:eastAsia="仿宋" w:cs="Times New Roman"/>
                <w:sz w:val="24"/>
                <w:lang w:val="en-US" w:eastAsia="zh-CN"/>
              </w:rPr>
              <w:t xml:space="preserve">    </w:t>
            </w:r>
            <w:r>
              <w:rPr>
                <w:rFonts w:hint="default" w:ascii="Times New Roman" w:hAnsi="Times New Roman" w:eastAsia="仿宋" w:cs="Times New Roman"/>
                <w:sz w:val="24"/>
                <w:lang w:eastAsia="zh-CN"/>
              </w:rPr>
              <w:t>见</w:t>
            </w:r>
          </w:p>
        </w:tc>
        <w:tc>
          <w:tcPr>
            <w:tcW w:w="330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default" w:ascii="Times New Roman" w:hAnsi="Times New Roman" w:cs="Times New Roman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lang w:val="en-US" w:eastAsia="zh-CN"/>
              </w:rPr>
              <w:t xml:space="preserve">    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default" w:ascii="Times New Roman" w:hAnsi="Times New Roman" w:cs="Times New Roman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default" w:ascii="Times New Roman" w:hAnsi="Times New Roman" w:cs="Times New Roman"/>
                <w:lang w:val="en-US" w:eastAsia="zh-CN"/>
              </w:rPr>
            </w:pPr>
          </w:p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400" w:lineRule="exact"/>
              <w:ind w:firstLine="1200" w:firstLineChars="500"/>
              <w:textAlignment w:val="auto"/>
              <w:rPr>
                <w:rFonts w:hint="default" w:ascii="Times New Roman" w:hAnsi="Times New Roman" w:eastAsia="仿宋" w:cs="Times New Roman"/>
                <w:sz w:val="24"/>
                <w:lang w:eastAsia="zh-CN"/>
              </w:rPr>
            </w:pPr>
            <w:r>
              <w:rPr>
                <w:rFonts w:hint="default" w:ascii="Times New Roman" w:hAnsi="Times New Roman" w:eastAsia="仿宋" w:cs="Times New Roman"/>
                <w:sz w:val="24"/>
                <w:lang w:eastAsia="zh-CN"/>
              </w:rPr>
              <w:t>（盖</w:t>
            </w:r>
            <w:r>
              <w:rPr>
                <w:rFonts w:hint="default" w:ascii="Times New Roman" w:hAnsi="Times New Roman" w:eastAsia="仿宋" w:cs="Times New Roman"/>
                <w:sz w:val="24"/>
                <w:lang w:val="en-US" w:eastAsia="zh-CN"/>
              </w:rPr>
              <w:t xml:space="preserve">   </w:t>
            </w:r>
            <w:r>
              <w:rPr>
                <w:rFonts w:hint="default" w:ascii="Times New Roman" w:hAnsi="Times New Roman" w:eastAsia="仿宋" w:cs="Times New Roman"/>
                <w:sz w:val="24"/>
                <w:lang w:eastAsia="zh-CN"/>
              </w:rPr>
              <w:t>章）</w:t>
            </w:r>
          </w:p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400" w:lineRule="exact"/>
              <w:ind w:firstLine="1200" w:firstLineChars="500"/>
              <w:textAlignment w:val="auto"/>
              <w:rPr>
                <w:rFonts w:hint="default" w:ascii="Times New Roman" w:hAnsi="Times New Roman" w:cs="Times New Roman"/>
                <w:lang w:val="en-US" w:eastAsia="zh-CN"/>
              </w:rPr>
            </w:pPr>
            <w:r>
              <w:rPr>
                <w:rFonts w:hint="default" w:ascii="Times New Roman" w:hAnsi="Times New Roman" w:eastAsia="仿宋" w:cs="Times New Roman"/>
                <w:sz w:val="24"/>
                <w:lang w:eastAsia="zh-CN"/>
              </w:rPr>
              <w:t>年</w:t>
            </w:r>
            <w:r>
              <w:rPr>
                <w:rFonts w:hint="default" w:ascii="Times New Roman" w:hAnsi="Times New Roman" w:eastAsia="仿宋" w:cs="Times New Roman"/>
                <w:sz w:val="24"/>
                <w:lang w:val="en-US" w:eastAsia="zh-CN"/>
              </w:rPr>
              <w:t xml:space="preserve">  月  日</w:t>
            </w:r>
          </w:p>
        </w:tc>
        <w:tc>
          <w:tcPr>
            <w:tcW w:w="828" w:type="dxa"/>
            <w:textDirection w:val="tbRlV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540" w:lineRule="exact"/>
              <w:ind w:left="0" w:leftChars="0" w:firstLine="0" w:firstLineChars="0"/>
              <w:jc w:val="center"/>
              <w:rPr>
                <w:rFonts w:hint="default" w:ascii="Times New Roman" w:hAnsi="Times New Roman" w:eastAsia="仿宋" w:cs="Times New Roman"/>
                <w:sz w:val="24"/>
              </w:rPr>
            </w:pPr>
            <w:r>
              <w:rPr>
                <w:rFonts w:hint="default" w:ascii="Times New Roman" w:hAnsi="Times New Roman" w:eastAsia="仿宋" w:cs="Times New Roman"/>
                <w:sz w:val="24"/>
              </w:rPr>
              <w:t>税务部门意见</w:t>
            </w:r>
          </w:p>
        </w:tc>
        <w:tc>
          <w:tcPr>
            <w:tcW w:w="349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default" w:ascii="Times New Roman" w:hAnsi="Times New Roman" w:cs="Times New Roman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lang w:val="en-US" w:eastAsia="zh-CN"/>
              </w:rPr>
              <w:t xml:space="preserve"> 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default" w:ascii="Times New Roman" w:hAnsi="Times New Roman" w:cs="Times New Roman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default" w:ascii="Times New Roman" w:hAnsi="Times New Roman" w:cs="Times New Roman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default" w:ascii="Times New Roman" w:hAnsi="Times New Roman" w:cs="Times New Roman"/>
                <w:lang w:eastAsia="zh-CN"/>
              </w:rPr>
            </w:pPr>
            <w:r>
              <w:rPr>
                <w:rFonts w:hint="default" w:ascii="Times New Roman" w:hAnsi="Times New Roman" w:cs="Times New Roman"/>
                <w:lang w:val="en-US" w:eastAsia="zh-CN"/>
              </w:rPr>
              <w:t xml:space="preserve">   </w:t>
            </w:r>
            <w:r>
              <w:rPr>
                <w:rFonts w:hint="default" w:ascii="Times New Roman" w:hAnsi="Times New Roman" w:eastAsia="仿宋" w:cs="Times New Roman"/>
                <w:sz w:val="24"/>
                <w:lang w:eastAsia="zh-CN"/>
              </w:rPr>
              <w:t>（盖</w:t>
            </w:r>
            <w:r>
              <w:rPr>
                <w:rFonts w:hint="default" w:ascii="Times New Roman" w:hAnsi="Times New Roman" w:eastAsia="仿宋" w:cs="Times New Roman"/>
                <w:sz w:val="24"/>
                <w:lang w:val="en-US" w:eastAsia="zh-CN"/>
              </w:rPr>
              <w:t xml:space="preserve">   </w:t>
            </w:r>
            <w:r>
              <w:rPr>
                <w:rFonts w:hint="default" w:ascii="Times New Roman" w:hAnsi="Times New Roman" w:eastAsia="仿宋" w:cs="Times New Roman"/>
                <w:sz w:val="24"/>
                <w:lang w:eastAsia="zh-CN"/>
              </w:rPr>
              <w:t>章）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ind w:firstLine="1200" w:firstLineChars="500"/>
              <w:jc w:val="both"/>
              <w:textAlignment w:val="auto"/>
              <w:rPr>
                <w:rFonts w:hint="default" w:ascii="Times New Roman" w:hAnsi="Times New Roman" w:eastAsia="仿宋" w:cs="Times New Roman"/>
                <w:sz w:val="24"/>
              </w:rPr>
            </w:pPr>
            <w:r>
              <w:rPr>
                <w:rFonts w:hint="default" w:ascii="Times New Roman" w:hAnsi="Times New Roman" w:eastAsia="仿宋" w:cs="Times New Roman"/>
                <w:sz w:val="24"/>
                <w:lang w:eastAsia="zh-CN"/>
              </w:rPr>
              <w:t>年</w:t>
            </w:r>
            <w:r>
              <w:rPr>
                <w:rFonts w:hint="default" w:ascii="Times New Roman" w:hAnsi="Times New Roman" w:eastAsia="仿宋" w:cs="Times New Roman"/>
                <w:sz w:val="24"/>
                <w:lang w:val="en-US" w:eastAsia="zh-CN"/>
              </w:rPr>
              <w:t xml:space="preserve">  月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140" w:hRule="atLeast"/>
          <w:jc w:val="center"/>
        </w:trPr>
        <w:tc>
          <w:tcPr>
            <w:tcW w:w="897" w:type="dxa"/>
            <w:textDirection w:val="tbLrV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ind w:left="113" w:right="113"/>
              <w:jc w:val="center"/>
              <w:textAlignment w:val="auto"/>
              <w:rPr>
                <w:rFonts w:hint="default" w:ascii="Times New Roman" w:hAnsi="Times New Roman" w:eastAsia="仿宋" w:cs="Times New Roman"/>
                <w:sz w:val="24"/>
              </w:rPr>
            </w:pPr>
            <w:r>
              <w:rPr>
                <w:rFonts w:hint="default" w:ascii="Times New Roman" w:hAnsi="Times New Roman" w:eastAsia="仿宋" w:cs="Times New Roman"/>
                <w:sz w:val="24"/>
                <w:szCs w:val="24"/>
              </w:rPr>
              <w:t>人</w:t>
            </w:r>
            <w:r>
              <w:rPr>
                <w:rFonts w:hint="default" w:ascii="Times New Roman" w:hAnsi="Times New Roman" w:eastAsia="仿宋" w:cs="Times New Roman"/>
                <w:sz w:val="24"/>
              </w:rPr>
              <w:t>力资源社会保障</w:t>
            </w:r>
            <w:r>
              <w:rPr>
                <w:rFonts w:hint="default" w:ascii="Times New Roman" w:hAnsi="Times New Roman" w:eastAsia="仿宋" w:cs="Times New Roman"/>
                <w:sz w:val="24"/>
                <w:szCs w:val="24"/>
              </w:rPr>
              <w:t>部门意</w:t>
            </w:r>
            <w:r>
              <w:rPr>
                <w:rFonts w:hint="default" w:ascii="Times New Roman" w:hAnsi="Times New Roman" w:eastAsia="仿宋" w:cs="Times New Roman"/>
                <w:sz w:val="24"/>
                <w:szCs w:val="24"/>
                <w:lang w:val="en-US" w:eastAsia="zh-CN"/>
              </w:rPr>
              <w:t xml:space="preserve">    </w:t>
            </w:r>
            <w:r>
              <w:rPr>
                <w:rFonts w:hint="default" w:ascii="Times New Roman" w:hAnsi="Times New Roman" w:eastAsia="仿宋" w:cs="Times New Roman"/>
                <w:sz w:val="24"/>
                <w:szCs w:val="24"/>
              </w:rPr>
              <w:t>见</w:t>
            </w:r>
          </w:p>
        </w:tc>
        <w:tc>
          <w:tcPr>
            <w:tcW w:w="3306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540" w:lineRule="exact"/>
              <w:jc w:val="both"/>
              <w:rPr>
                <w:rFonts w:hint="default" w:ascii="Times New Roman" w:hAnsi="Times New Roman" w:eastAsia="仿宋" w:cs="Times New Roman"/>
                <w:sz w:val="24"/>
              </w:rPr>
            </w:pP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540" w:lineRule="exact"/>
              <w:jc w:val="center"/>
              <w:rPr>
                <w:rFonts w:hint="default" w:ascii="Times New Roman" w:hAnsi="Times New Roman" w:eastAsia="仿宋" w:cs="Times New Roman"/>
                <w:sz w:val="24"/>
              </w:rPr>
            </w:pP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540" w:lineRule="exact"/>
              <w:jc w:val="center"/>
              <w:rPr>
                <w:rFonts w:hint="default" w:ascii="Times New Roman" w:hAnsi="Times New Roman" w:eastAsia="仿宋" w:cs="Times New Roman"/>
                <w:sz w:val="24"/>
              </w:rPr>
            </w:pPr>
            <w:r>
              <w:rPr>
                <w:rFonts w:hint="default" w:ascii="Times New Roman" w:hAnsi="Times New Roman" w:eastAsia="仿宋" w:cs="Times New Roman"/>
                <w:sz w:val="24"/>
              </w:rPr>
              <w:t>（盖　章）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540" w:lineRule="exact"/>
              <w:jc w:val="center"/>
              <w:rPr>
                <w:rFonts w:hint="default" w:ascii="Times New Roman" w:hAnsi="Times New Roman" w:eastAsia="仿宋" w:cs="Times New Roman"/>
                <w:sz w:val="24"/>
              </w:rPr>
            </w:pPr>
            <w:r>
              <w:rPr>
                <w:rFonts w:hint="default" w:ascii="Times New Roman" w:hAnsi="Times New Roman" w:eastAsia="仿宋" w:cs="Times New Roman"/>
                <w:sz w:val="24"/>
              </w:rPr>
              <w:t>年　月　日</w:t>
            </w:r>
          </w:p>
        </w:tc>
        <w:tc>
          <w:tcPr>
            <w:tcW w:w="828" w:type="dxa"/>
            <w:textDirection w:val="tbRlV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540" w:lineRule="exact"/>
              <w:ind w:left="0" w:leftChars="0" w:firstLine="0" w:firstLineChars="0"/>
              <w:jc w:val="center"/>
              <w:rPr>
                <w:rFonts w:hint="default" w:ascii="Times New Roman" w:hAnsi="Times New Roman" w:eastAsia="仿宋" w:cs="Times New Roman"/>
                <w:sz w:val="24"/>
              </w:rPr>
            </w:pPr>
            <w:r>
              <w:rPr>
                <w:rFonts w:hint="default" w:ascii="Times New Roman" w:hAnsi="Times New Roman" w:eastAsia="仿宋" w:cs="Times New Roman"/>
                <w:sz w:val="24"/>
              </w:rPr>
              <w:t>应急管理部门意见</w:t>
            </w:r>
          </w:p>
        </w:tc>
        <w:tc>
          <w:tcPr>
            <w:tcW w:w="3497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540" w:lineRule="exact"/>
              <w:jc w:val="center"/>
              <w:rPr>
                <w:rFonts w:hint="default" w:ascii="Times New Roman" w:hAnsi="Times New Roman" w:eastAsia="仿宋" w:cs="Times New Roman"/>
                <w:sz w:val="24"/>
              </w:rPr>
            </w:pP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540" w:lineRule="exact"/>
              <w:jc w:val="both"/>
              <w:rPr>
                <w:rFonts w:hint="default" w:ascii="Times New Roman" w:hAnsi="Times New Roman" w:eastAsia="仿宋" w:cs="Times New Roman"/>
                <w:sz w:val="24"/>
              </w:rPr>
            </w:pP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540" w:lineRule="exact"/>
              <w:jc w:val="center"/>
              <w:rPr>
                <w:rFonts w:hint="default" w:ascii="Times New Roman" w:hAnsi="Times New Roman" w:eastAsia="仿宋" w:cs="Times New Roman"/>
                <w:sz w:val="24"/>
              </w:rPr>
            </w:pPr>
            <w:r>
              <w:rPr>
                <w:rFonts w:hint="default" w:ascii="Times New Roman" w:hAnsi="Times New Roman" w:eastAsia="仿宋" w:cs="Times New Roman"/>
                <w:sz w:val="24"/>
              </w:rPr>
              <w:t>（盖　章）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540" w:lineRule="exact"/>
              <w:jc w:val="center"/>
              <w:rPr>
                <w:rFonts w:hint="default" w:ascii="Times New Roman" w:hAnsi="Times New Roman" w:eastAsia="仿宋" w:cs="Times New Roman"/>
                <w:sz w:val="24"/>
              </w:rPr>
            </w:pPr>
            <w:r>
              <w:rPr>
                <w:rFonts w:hint="default" w:ascii="Times New Roman" w:hAnsi="Times New Roman" w:eastAsia="仿宋" w:cs="Times New Roman"/>
                <w:sz w:val="24"/>
              </w:rPr>
              <w:t>年　月　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992" w:hRule="atLeast"/>
          <w:jc w:val="center"/>
        </w:trPr>
        <w:tc>
          <w:tcPr>
            <w:tcW w:w="897" w:type="dxa"/>
            <w:textDirection w:val="tbRlV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540" w:lineRule="exact"/>
              <w:jc w:val="center"/>
              <w:rPr>
                <w:rFonts w:hint="default" w:ascii="Times New Roman" w:hAnsi="Times New Roman" w:eastAsia="仿宋" w:cs="Times New Roman"/>
                <w:sz w:val="24"/>
              </w:rPr>
            </w:pPr>
            <w:r>
              <w:rPr>
                <w:rFonts w:hint="default" w:ascii="Times New Roman" w:hAnsi="Times New Roman" w:eastAsia="仿宋" w:cs="Times New Roman"/>
                <w:sz w:val="24"/>
              </w:rPr>
              <w:t>意　　见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540" w:lineRule="exact"/>
              <w:jc w:val="center"/>
              <w:rPr>
                <w:rFonts w:hint="default" w:ascii="Times New Roman" w:hAnsi="Times New Roman" w:eastAsia="仿宋" w:cs="Times New Roman"/>
                <w:sz w:val="24"/>
              </w:rPr>
            </w:pPr>
            <w:r>
              <w:rPr>
                <w:rFonts w:hint="default" w:ascii="Times New Roman" w:hAnsi="Times New Roman" w:eastAsia="仿宋" w:cs="Times New Roman"/>
                <w:sz w:val="24"/>
              </w:rPr>
              <w:t>环保部门意见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540" w:lineRule="exact"/>
              <w:jc w:val="center"/>
              <w:rPr>
                <w:rFonts w:hint="default" w:ascii="Times New Roman" w:hAnsi="Times New Roman" w:eastAsia="仿宋" w:cs="Times New Roman"/>
                <w:sz w:val="24"/>
              </w:rPr>
            </w:pPr>
          </w:p>
        </w:tc>
        <w:tc>
          <w:tcPr>
            <w:tcW w:w="3306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540" w:lineRule="exact"/>
              <w:jc w:val="both"/>
              <w:rPr>
                <w:rFonts w:hint="default" w:ascii="Times New Roman" w:hAnsi="Times New Roman" w:eastAsia="仿宋" w:cs="Times New Roman"/>
                <w:sz w:val="24"/>
              </w:rPr>
            </w:pP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540" w:lineRule="exact"/>
              <w:jc w:val="center"/>
              <w:rPr>
                <w:rFonts w:hint="default" w:ascii="Times New Roman" w:hAnsi="Times New Roman" w:eastAsia="仿宋" w:cs="Times New Roman"/>
                <w:sz w:val="24"/>
              </w:rPr>
            </w:pPr>
            <w:r>
              <w:rPr>
                <w:rFonts w:hint="default" w:ascii="Times New Roman" w:hAnsi="Times New Roman" w:eastAsia="仿宋" w:cs="Times New Roman"/>
                <w:sz w:val="24"/>
              </w:rPr>
              <w:t>（盖　章）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540" w:lineRule="exact"/>
              <w:jc w:val="center"/>
              <w:rPr>
                <w:rFonts w:hint="default" w:ascii="Times New Roman" w:hAnsi="Times New Roman" w:eastAsia="仿宋" w:cs="Times New Roman"/>
                <w:sz w:val="24"/>
              </w:rPr>
            </w:pPr>
            <w:r>
              <w:rPr>
                <w:rFonts w:hint="default" w:ascii="Times New Roman" w:hAnsi="Times New Roman" w:eastAsia="仿宋" w:cs="Times New Roman"/>
                <w:sz w:val="24"/>
              </w:rPr>
              <w:t>年　月　日</w:t>
            </w:r>
          </w:p>
        </w:tc>
        <w:tc>
          <w:tcPr>
            <w:tcW w:w="828" w:type="dxa"/>
            <w:textDirection w:val="tbRlV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540" w:lineRule="exact"/>
              <w:jc w:val="center"/>
              <w:rPr>
                <w:rFonts w:hint="default" w:ascii="Times New Roman" w:hAnsi="Times New Roman" w:eastAsia="仿宋" w:cs="Times New Roman"/>
                <w:sz w:val="24"/>
              </w:rPr>
            </w:pPr>
            <w:r>
              <w:rPr>
                <w:rFonts w:hint="default" w:ascii="Times New Roman" w:hAnsi="Times New Roman" w:eastAsia="仿宋" w:cs="Times New Roman"/>
                <w:sz w:val="24"/>
              </w:rPr>
              <w:t>公安部门意见</w:t>
            </w:r>
          </w:p>
        </w:tc>
        <w:tc>
          <w:tcPr>
            <w:tcW w:w="3497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540" w:lineRule="exact"/>
              <w:jc w:val="center"/>
              <w:rPr>
                <w:rFonts w:hint="default" w:ascii="Times New Roman" w:hAnsi="Times New Roman" w:eastAsia="仿宋" w:cs="Times New Roman"/>
                <w:sz w:val="24"/>
              </w:rPr>
            </w:pP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540" w:lineRule="exact"/>
              <w:jc w:val="center"/>
              <w:rPr>
                <w:rFonts w:hint="default" w:ascii="Times New Roman" w:hAnsi="Times New Roman" w:eastAsia="仿宋" w:cs="Times New Roman"/>
                <w:sz w:val="24"/>
              </w:rPr>
            </w:pPr>
            <w:r>
              <w:rPr>
                <w:rFonts w:hint="default" w:ascii="Times New Roman" w:hAnsi="Times New Roman" w:eastAsia="仿宋" w:cs="Times New Roman"/>
                <w:sz w:val="24"/>
              </w:rPr>
              <w:t>（盖　章）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540" w:lineRule="exact"/>
              <w:jc w:val="center"/>
              <w:rPr>
                <w:rFonts w:hint="default" w:ascii="Times New Roman" w:hAnsi="Times New Roman" w:eastAsia="仿宋" w:cs="Times New Roman"/>
                <w:sz w:val="24"/>
              </w:rPr>
            </w:pPr>
            <w:r>
              <w:rPr>
                <w:rFonts w:hint="default" w:ascii="Times New Roman" w:hAnsi="Times New Roman" w:eastAsia="仿宋" w:cs="Times New Roman"/>
                <w:sz w:val="24"/>
              </w:rPr>
              <w:t>年　月　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980" w:hRule="atLeast"/>
          <w:jc w:val="center"/>
        </w:trPr>
        <w:tc>
          <w:tcPr>
            <w:tcW w:w="897" w:type="dxa"/>
            <w:textDirection w:val="tbRlV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ind w:firstLine="720" w:firstLineChars="300"/>
              <w:jc w:val="both"/>
              <w:textAlignment w:val="auto"/>
              <w:rPr>
                <w:rFonts w:hint="default" w:ascii="Times New Roman" w:hAnsi="Times New Roman" w:eastAsia="仿宋" w:cs="Times New Roman"/>
                <w:sz w:val="24"/>
                <w:highlight w:val="none"/>
              </w:rPr>
            </w:pPr>
            <w:r>
              <w:rPr>
                <w:rFonts w:hint="default" w:ascii="Times New Roman" w:hAnsi="Times New Roman" w:eastAsia="仿宋" w:cs="Times New Roman"/>
                <w:sz w:val="24"/>
                <w:highlight w:val="none"/>
              </w:rPr>
              <w:t>意</w:t>
            </w:r>
            <w:r>
              <w:rPr>
                <w:rFonts w:hint="default" w:ascii="Times New Roman" w:hAnsi="Times New Roman" w:eastAsia="仿宋" w:cs="Times New Roman"/>
                <w:sz w:val="24"/>
                <w:highlight w:val="none"/>
                <w:lang w:val="en-US" w:eastAsia="zh-CN"/>
              </w:rPr>
              <w:t xml:space="preserve">   </w:t>
            </w:r>
            <w:r>
              <w:rPr>
                <w:rFonts w:hint="default" w:ascii="Times New Roman" w:hAnsi="Times New Roman" w:eastAsia="仿宋" w:cs="Times New Roman"/>
                <w:sz w:val="24"/>
                <w:highlight w:val="none"/>
              </w:rPr>
              <w:t>见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auto"/>
              <w:rPr>
                <w:rFonts w:hint="default" w:ascii="Times New Roman" w:hAnsi="Times New Roman" w:eastAsia="仿宋" w:cs="Times New Roman"/>
                <w:sz w:val="24"/>
                <w:highlight w:val="cyan"/>
              </w:rPr>
            </w:pPr>
            <w:r>
              <w:rPr>
                <w:rFonts w:hint="default" w:ascii="Times New Roman" w:hAnsi="Times New Roman" w:eastAsia="仿宋" w:cs="Times New Roman"/>
                <w:sz w:val="24"/>
                <w:highlight w:val="none"/>
                <w:lang w:eastAsia="zh-CN"/>
              </w:rPr>
              <w:t>纪检监察</w:t>
            </w:r>
            <w:r>
              <w:rPr>
                <w:rFonts w:hint="default" w:ascii="Times New Roman" w:hAnsi="Times New Roman" w:eastAsia="仿宋" w:cs="Times New Roman"/>
                <w:sz w:val="24"/>
                <w:highlight w:val="none"/>
              </w:rPr>
              <w:t>部门</w:t>
            </w:r>
          </w:p>
        </w:tc>
        <w:tc>
          <w:tcPr>
            <w:tcW w:w="3306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540" w:lineRule="exact"/>
              <w:jc w:val="center"/>
              <w:rPr>
                <w:rFonts w:hint="default" w:ascii="Times New Roman" w:hAnsi="Times New Roman" w:eastAsia="仿宋" w:cs="Times New Roman"/>
                <w:sz w:val="24"/>
                <w:highlight w:val="cyan"/>
              </w:rPr>
            </w:pPr>
            <w:r>
              <w:rPr>
                <w:rFonts w:hint="default" w:ascii="Times New Roman" w:hAnsi="Times New Roman" w:eastAsia="仿宋" w:cs="Times New Roman"/>
                <w:sz w:val="24"/>
                <w:highlight w:val="none"/>
                <w:lang w:eastAsia="zh-CN"/>
              </w:rPr>
              <w:t>（适用“国有企业负责人”）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540" w:lineRule="exact"/>
              <w:jc w:val="both"/>
              <w:rPr>
                <w:rFonts w:hint="default" w:ascii="Times New Roman" w:hAnsi="Times New Roman" w:eastAsia="仿宋" w:cs="Times New Roman"/>
                <w:sz w:val="24"/>
                <w:highlight w:val="no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default" w:ascii="Times New Roman" w:hAnsi="Times New Roman" w:eastAsia="仿宋" w:cs="Times New Roman"/>
                <w:sz w:val="24"/>
                <w:highlight w:val="none"/>
              </w:rPr>
            </w:pPr>
            <w:r>
              <w:rPr>
                <w:rFonts w:hint="default" w:ascii="Times New Roman" w:hAnsi="Times New Roman" w:eastAsia="仿宋" w:cs="Times New Roman"/>
                <w:sz w:val="24"/>
                <w:highlight w:val="none"/>
                <w:lang w:val="en-US" w:eastAsia="zh-CN"/>
              </w:rPr>
              <w:t xml:space="preserve">    </w:t>
            </w:r>
            <w:r>
              <w:rPr>
                <w:rFonts w:hint="default" w:ascii="Times New Roman" w:hAnsi="Times New Roman" w:eastAsia="仿宋" w:cs="Times New Roman"/>
                <w:sz w:val="24"/>
                <w:highlight w:val="none"/>
              </w:rPr>
              <w:t>（盖　章）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ind w:firstLine="1200" w:firstLineChars="500"/>
              <w:jc w:val="both"/>
              <w:textAlignment w:val="auto"/>
              <w:rPr>
                <w:rFonts w:hint="default" w:ascii="Times New Roman" w:hAnsi="Times New Roman" w:eastAsia="仿宋" w:cs="Times New Roman"/>
                <w:sz w:val="24"/>
                <w:highlight w:val="cyan"/>
              </w:rPr>
            </w:pPr>
            <w:r>
              <w:rPr>
                <w:rFonts w:hint="default" w:ascii="Times New Roman" w:hAnsi="Times New Roman" w:eastAsia="仿宋" w:cs="Times New Roman"/>
                <w:sz w:val="24"/>
                <w:highlight w:val="none"/>
              </w:rPr>
              <w:t>年　月　日</w:t>
            </w:r>
          </w:p>
        </w:tc>
        <w:tc>
          <w:tcPr>
            <w:tcW w:w="828" w:type="dxa"/>
            <w:textDirection w:val="tbRlV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auto"/>
              <w:rPr>
                <w:rFonts w:hint="default" w:ascii="Times New Roman" w:hAnsi="Times New Roman" w:eastAsia="仿宋" w:cs="Times New Roman"/>
                <w:sz w:val="24"/>
                <w:highlight w:val="none"/>
                <w:lang w:eastAsia="zh-CN"/>
              </w:rPr>
            </w:pPr>
            <w:r>
              <w:rPr>
                <w:rFonts w:hint="default" w:ascii="Times New Roman" w:hAnsi="Times New Roman" w:eastAsia="仿宋" w:cs="Times New Roman"/>
                <w:sz w:val="24"/>
                <w:highlight w:val="none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eastAsia="仿宋" w:cs="Times New Roman"/>
                <w:sz w:val="24"/>
                <w:highlight w:val="none"/>
                <w:lang w:eastAsia="zh-CN"/>
              </w:rPr>
              <w:t>意　</w:t>
            </w:r>
            <w:r>
              <w:rPr>
                <w:rFonts w:hint="default" w:ascii="Times New Roman" w:hAnsi="Times New Roman" w:eastAsia="仿宋" w:cs="Times New Roman"/>
                <w:sz w:val="24"/>
                <w:highlight w:val="none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eastAsia="仿宋" w:cs="Times New Roman"/>
                <w:sz w:val="24"/>
                <w:highlight w:val="none"/>
                <w:lang w:eastAsia="zh-CN"/>
              </w:rPr>
              <w:t>见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auto"/>
              <w:rPr>
                <w:rFonts w:hint="default" w:ascii="Times New Roman" w:hAnsi="Times New Roman" w:eastAsia="仿宋" w:cs="Times New Roman"/>
                <w:sz w:val="24"/>
                <w:highlight w:val="cyan"/>
                <w:lang w:eastAsia="zh-CN"/>
              </w:rPr>
            </w:pPr>
            <w:r>
              <w:rPr>
                <w:rFonts w:hint="default" w:ascii="Times New Roman" w:hAnsi="Times New Roman" w:eastAsia="仿宋" w:cs="Times New Roman"/>
                <w:sz w:val="24"/>
                <w:highlight w:val="none"/>
                <w:lang w:eastAsia="zh-CN"/>
              </w:rPr>
              <w:t>所在单位党组织</w:t>
            </w:r>
          </w:p>
        </w:tc>
        <w:tc>
          <w:tcPr>
            <w:tcW w:w="3497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540" w:lineRule="exact"/>
              <w:jc w:val="center"/>
              <w:rPr>
                <w:rFonts w:hint="default" w:ascii="Times New Roman" w:hAnsi="Times New Roman" w:eastAsia="仿宋" w:cs="Times New Roman"/>
                <w:sz w:val="24"/>
                <w:highlight w:val="cyan"/>
              </w:rPr>
            </w:pP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540" w:lineRule="exact"/>
              <w:jc w:val="both"/>
              <w:rPr>
                <w:rFonts w:hint="default" w:ascii="Times New Roman" w:hAnsi="Times New Roman" w:eastAsia="仿宋" w:cs="Times New Roman"/>
                <w:sz w:val="24"/>
                <w:highlight w:val="cya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default" w:ascii="Times New Roman" w:hAnsi="Times New Roman" w:eastAsia="仿宋" w:cs="Times New Roman"/>
                <w:sz w:val="24"/>
                <w:highlight w:val="none"/>
              </w:rPr>
            </w:pPr>
            <w:r>
              <w:rPr>
                <w:rFonts w:hint="default" w:ascii="Times New Roman" w:hAnsi="Times New Roman" w:eastAsia="仿宋" w:cs="Times New Roman"/>
                <w:sz w:val="24"/>
                <w:highlight w:val="none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eastAsia="仿宋" w:cs="Times New Roman"/>
                <w:sz w:val="24"/>
                <w:highlight w:val="none"/>
              </w:rPr>
              <w:t>（盖　章）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default" w:ascii="Times New Roman" w:hAnsi="Times New Roman" w:eastAsia="仿宋" w:cs="Times New Roman"/>
                <w:sz w:val="24"/>
                <w:highlight w:val="cyan"/>
              </w:rPr>
            </w:pPr>
            <w:r>
              <w:rPr>
                <w:rFonts w:hint="default" w:ascii="Times New Roman" w:hAnsi="Times New Roman" w:eastAsia="仿宋" w:cs="Times New Roman"/>
                <w:sz w:val="24"/>
                <w:highlight w:val="none"/>
                <w:lang w:val="en-US" w:eastAsia="zh-CN"/>
              </w:rPr>
              <w:t xml:space="preserve">  </w:t>
            </w:r>
            <w:r>
              <w:rPr>
                <w:rFonts w:hint="default" w:ascii="Times New Roman" w:hAnsi="Times New Roman" w:eastAsia="仿宋" w:cs="Times New Roman"/>
                <w:sz w:val="24"/>
                <w:highlight w:val="none"/>
              </w:rPr>
              <w:t>年　月　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860" w:hRule="atLeast"/>
          <w:jc w:val="center"/>
        </w:trPr>
        <w:tc>
          <w:tcPr>
            <w:tcW w:w="897" w:type="dxa"/>
            <w:textDirection w:val="tbRlV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auto"/>
              <w:rPr>
                <w:rFonts w:hint="default" w:ascii="Times New Roman" w:hAnsi="Times New Roman" w:eastAsia="仿宋" w:cs="Times New Roman"/>
                <w:sz w:val="24"/>
                <w:highlight w:val="none"/>
              </w:rPr>
            </w:pPr>
            <w:r>
              <w:rPr>
                <w:rFonts w:hint="default" w:ascii="Times New Roman" w:hAnsi="Times New Roman" w:eastAsia="仿宋" w:cs="Times New Roman"/>
                <w:sz w:val="24"/>
                <w:highlight w:val="none"/>
                <w:lang w:eastAsia="zh-CN"/>
              </w:rPr>
              <w:t>意　</w:t>
            </w:r>
            <w:r>
              <w:rPr>
                <w:rFonts w:hint="default" w:ascii="Times New Roman" w:hAnsi="Times New Roman" w:eastAsia="仿宋" w:cs="Times New Roman"/>
                <w:sz w:val="24"/>
                <w:highlight w:val="none"/>
                <w:lang w:val="en-US" w:eastAsia="zh-CN"/>
              </w:rPr>
              <w:t xml:space="preserve">  </w:t>
            </w:r>
            <w:r>
              <w:rPr>
                <w:rFonts w:hint="default" w:ascii="Times New Roman" w:hAnsi="Times New Roman" w:eastAsia="仿宋" w:cs="Times New Roman"/>
                <w:sz w:val="24"/>
                <w:highlight w:val="none"/>
                <w:lang w:eastAsia="zh-CN"/>
              </w:rPr>
              <w:t>见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auto"/>
              <w:rPr>
                <w:rFonts w:hint="default" w:ascii="Times New Roman" w:hAnsi="Times New Roman" w:eastAsia="仿宋" w:cs="Times New Roman"/>
                <w:kern w:val="2"/>
                <w:sz w:val="24"/>
                <w:szCs w:val="24"/>
                <w:highlight w:val="cyan"/>
                <w:lang w:val="en-US" w:eastAsia="zh-CN" w:bidi="ar-SA"/>
              </w:rPr>
            </w:pPr>
            <w:r>
              <w:rPr>
                <w:rFonts w:hint="default" w:ascii="Times New Roman" w:hAnsi="Times New Roman" w:eastAsia="仿宋" w:cs="Times New Roman"/>
                <w:sz w:val="24"/>
                <w:highlight w:val="none"/>
                <w:lang w:eastAsia="zh-CN"/>
              </w:rPr>
              <w:t>统战</w:t>
            </w:r>
            <w:r>
              <w:rPr>
                <w:rFonts w:hint="default" w:ascii="Times New Roman" w:hAnsi="Times New Roman" w:eastAsia="仿宋" w:cs="Times New Roman"/>
                <w:sz w:val="24"/>
                <w:highlight w:val="none"/>
              </w:rPr>
              <w:t>部门</w:t>
            </w:r>
          </w:p>
        </w:tc>
        <w:tc>
          <w:tcPr>
            <w:tcW w:w="330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default" w:ascii="Times New Roman" w:hAnsi="Times New Roman" w:eastAsia="仿宋" w:cs="Times New Roman"/>
                <w:sz w:val="24"/>
                <w:highlight w:val="cyan"/>
              </w:rPr>
            </w:pPr>
            <w:r>
              <w:rPr>
                <w:rFonts w:hint="default" w:ascii="Times New Roman" w:hAnsi="Times New Roman" w:eastAsia="仿宋" w:cs="Times New Roman"/>
                <w:sz w:val="24"/>
                <w:highlight w:val="none"/>
                <w:lang w:eastAsia="zh-CN"/>
              </w:rPr>
              <w:t>（适用“民主党派成员”或“无党派人士”）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540" w:lineRule="exact"/>
              <w:jc w:val="center"/>
              <w:rPr>
                <w:rFonts w:hint="default" w:ascii="Times New Roman" w:hAnsi="Times New Roman" w:eastAsia="仿宋" w:cs="Times New Roman"/>
                <w:sz w:val="24"/>
                <w:highlight w:val="none"/>
              </w:rPr>
            </w:pPr>
            <w:r>
              <w:rPr>
                <w:rFonts w:hint="default" w:ascii="Times New Roman" w:hAnsi="Times New Roman" w:eastAsia="仿宋" w:cs="Times New Roman"/>
                <w:sz w:val="24"/>
                <w:highlight w:val="none"/>
              </w:rPr>
              <w:t>（盖　章）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540" w:lineRule="exact"/>
              <w:jc w:val="center"/>
              <w:rPr>
                <w:rFonts w:hint="default" w:ascii="Times New Roman" w:hAnsi="Times New Roman" w:eastAsia="仿宋" w:cs="Times New Roman"/>
                <w:kern w:val="2"/>
                <w:sz w:val="24"/>
                <w:szCs w:val="24"/>
                <w:highlight w:val="cyan"/>
                <w:lang w:val="en-US" w:eastAsia="zh-CN" w:bidi="ar-SA"/>
              </w:rPr>
            </w:pPr>
            <w:r>
              <w:rPr>
                <w:rFonts w:hint="default" w:ascii="Times New Roman" w:hAnsi="Times New Roman" w:eastAsia="仿宋" w:cs="Times New Roman"/>
                <w:sz w:val="24"/>
                <w:highlight w:val="none"/>
              </w:rPr>
              <w:t>年　月　日</w:t>
            </w:r>
          </w:p>
        </w:tc>
        <w:tc>
          <w:tcPr>
            <w:tcW w:w="828" w:type="dxa"/>
            <w:textDirection w:val="tbRlV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540" w:lineRule="exact"/>
              <w:jc w:val="center"/>
              <w:rPr>
                <w:rFonts w:hint="default" w:ascii="Times New Roman" w:hAnsi="Times New Roman" w:eastAsia="仿宋" w:cs="Times New Roman"/>
                <w:sz w:val="24"/>
                <w:highlight w:val="none"/>
                <w:lang w:eastAsia="zh-CN"/>
              </w:rPr>
            </w:pPr>
          </w:p>
        </w:tc>
        <w:tc>
          <w:tcPr>
            <w:tcW w:w="3497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540" w:lineRule="exact"/>
              <w:jc w:val="center"/>
              <w:rPr>
                <w:rFonts w:hint="default" w:ascii="Times New Roman" w:hAnsi="Times New Roman" w:eastAsia="仿宋" w:cs="Times New Roman"/>
                <w:sz w:val="24"/>
                <w:highlight w:val="none"/>
              </w:rPr>
            </w:pP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400" w:lineRule="exact"/>
        <w:jc w:val="both"/>
        <w:textAlignment w:val="auto"/>
        <w:rPr>
          <w:rFonts w:hint="default" w:ascii="Times New Roman" w:hAnsi="Times New Roman" w:eastAsia="方正小标宋简体" w:cs="Times New Roman"/>
          <w:i w:val="0"/>
          <w:color w:val="000000"/>
          <w:kern w:val="0"/>
          <w:sz w:val="44"/>
          <w:szCs w:val="44"/>
          <w:u w:val="none"/>
          <w:lang w:val="en-US" w:eastAsia="zh-CN"/>
        </w:rPr>
        <w:sectPr>
          <w:headerReference r:id="rId3" w:type="default"/>
          <w:footerReference r:id="rId4" w:type="default"/>
          <w:pgSz w:w="11906" w:h="16838"/>
          <w:pgMar w:top="2041" w:right="1587" w:bottom="1928" w:left="1587" w:header="851" w:footer="992" w:gutter="0"/>
          <w:cols w:space="425" w:num="1"/>
          <w:docGrid w:type="lines" w:linePitch="312" w:charSpace="0"/>
        </w:sectPr>
      </w:pPr>
      <w:r>
        <w:rPr>
          <w:rFonts w:hint="default" w:ascii="Times New Roman" w:hAnsi="Times New Roman" w:eastAsia="仿宋" w:cs="Times New Roman"/>
          <w:sz w:val="24"/>
          <w:highlight w:val="none"/>
          <w:lang w:eastAsia="zh-CN"/>
        </w:rPr>
        <w:t>注：政治面貌为“民主党派成员”或“无党派人士”的需本单位或当地县级以上统战部门出具意见</w:t>
      </w:r>
    </w:p>
    <w:p>
      <w:bookmarkStart w:id="0" w:name="_GoBack"/>
      <w:bookmarkEnd w:id="0"/>
    </w:p>
    <w:sectPr>
      <w:pgSz w:w="16838" w:h="11906" w:orient="landscape"/>
      <w:pgMar w:top="1587" w:right="2098" w:bottom="1587" w:left="1984" w:header="851" w:footer="992" w:gutter="0"/>
      <w:cols w:space="0" w:num="1"/>
      <w:rtlGutter w:val="0"/>
      <w:docGrid w:type="lines" w:linePitch="323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6B9583BC-D898-4D41-A29C-D720A48A5220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2" w:fontKey="{E1B677D4-15CA-4B79-B4A3-765E873CA48D}"/>
  </w:font>
  <w:font w:name="方正小标宋简体">
    <w:panose1 w:val="02000000000000000000"/>
    <w:charset w:val="86"/>
    <w:family w:val="auto"/>
    <w:pitch w:val="default"/>
    <w:sig w:usb0="00000001" w:usb1="080E0000" w:usb2="00000000" w:usb3="00000000" w:csb0="00040000" w:csb1="00000000"/>
    <w:embedRegular r:id="rId3" w:fontKey="{44600015-FAD8-419D-8813-0CDCCFDDB920}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楷体_GB2312">
    <w:altName w:val="楷体"/>
    <w:panose1 w:val="02010609030101010101"/>
    <w:charset w:val="86"/>
    <w:family w:val="auto"/>
    <w:pitch w:val="default"/>
    <w:sig w:usb0="00000000" w:usb1="00000000" w:usb2="00000000" w:usb3="00000000" w:csb0="00040000" w:csb1="00000000"/>
    <w:embedRegular r:id="rId4" w:fontKey="{5F01796A-B337-406C-B63A-476D26C51DD6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5" w:fontKey="{C6174368-D765-491D-B06D-9753546FE143}"/>
  </w:font>
  <w:font w:name="方正楷体简体">
    <w:panose1 w:val="02010601030101010101"/>
    <w:charset w:val="86"/>
    <w:family w:val="auto"/>
    <w:pitch w:val="default"/>
    <w:sig w:usb0="00000001" w:usb1="080E0000" w:usb2="00000000" w:usb3="00000000" w:csb0="00040000" w:csb1="00000000"/>
    <w:embedRegular r:id="rId6" w:fontKey="{5B82C913-F099-4337-814B-C9E3B0E07718}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  <w:r>
      <mc:AlternateContent>
        <mc:Choice Requires="wps">
          <w:drawing>
            <wp:anchor distT="0" distB="0" distL="0" distR="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-392430</wp:posOffset>
              </wp:positionV>
              <wp:extent cx="1828800" cy="793750"/>
              <wp:effectExtent l="0" t="0" r="0" b="0"/>
              <wp:wrapNone/>
              <wp:docPr id="4097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828800" cy="793750"/>
                      </a:xfrm>
                      <a:prstGeom prst="rect">
                        <a:avLst/>
                      </a:prstGeom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Style w:val="3"/>
                          </w:pPr>
                          <w:r>
                            <w:rPr>
                              <w:rFonts w:hint="eastAsia" w:ascii="宋体" w:hAnsi="宋体" w:cs="宋体"/>
                              <w:sz w:val="28"/>
                              <w:szCs w:val="28"/>
                            </w:rPr>
                            <w:t xml:space="preserve">— </w:t>
                          </w:r>
                          <w:r>
                            <w:rPr>
                              <w:rFonts w:hint="eastAsia" w:ascii="宋体" w:hAnsi="宋体" w:cs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cs="宋体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cs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ascii="宋体" w:hAnsi="宋体" w:cs="宋体"/>
                              <w:sz w:val="28"/>
                              <w:szCs w:val="28"/>
                            </w:rPr>
                            <w:t>10</w:t>
                          </w:r>
                          <w:r>
                            <w:rPr>
                              <w:rFonts w:hint="eastAsia" w:ascii="宋体" w:hAnsi="宋体" w:cs="宋体"/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rFonts w:hint="eastAsia" w:ascii="宋体" w:hAnsi="宋体" w:cs="宋体"/>
                              <w:sz w:val="28"/>
                              <w:szCs w:val="28"/>
                            </w:rPr>
                            <w:t xml:space="preserve"> —</w:t>
                          </w:r>
                        </w:p>
                      </w:txbxContent>
                    </wps:txbx>
                    <wps:bodyPr vert="horz" wrap="none" lIns="0" tIns="0" rIns="0" bIns="0" anchor="t" upright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文本框 2" o:spid="_x0000_s1026" o:spt="1" style="position:absolute;left:0pt;margin-top:-30.9pt;height:62.5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">
              <v:fill on="f" focussize="0,0"/>
              <v:stroke on="f"/>
              <v:imagedata o:title=""/>
              <o:lock v:ext="edit" aspectratio="f"/>
              <v:textbox inset="0mm,0mm,0mm,0mm">
                <w:txbxContent>
                  <w:p>
                    <w:pPr>
                      <w:pStyle w:val="3"/>
                    </w:pPr>
                    <w:r>
                      <w:rPr>
                        <w:rFonts w:hint="eastAsia" w:ascii="宋体" w:hAnsi="宋体" w:cs="宋体"/>
                        <w:sz w:val="28"/>
                        <w:szCs w:val="28"/>
                      </w:rPr>
                      <w:t xml:space="preserve">— </w:t>
                    </w:r>
                    <w:r>
                      <w:rPr>
                        <w:rFonts w:hint="eastAsia" w:ascii="宋体" w:hAnsi="宋体" w:cs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宋体" w:hAnsi="宋体" w:cs="宋体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cs="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ascii="宋体" w:hAnsi="宋体" w:cs="宋体"/>
                        <w:sz w:val="28"/>
                        <w:szCs w:val="28"/>
                      </w:rPr>
                      <w:t>10</w:t>
                    </w:r>
                    <w:r>
                      <w:rPr>
                        <w:rFonts w:hint="eastAsia" w:ascii="宋体" w:hAnsi="宋体" w:cs="宋体"/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rFonts w:hint="eastAsia" w:ascii="宋体" w:hAnsi="宋体" w:cs="宋体"/>
                        <w:sz w:val="28"/>
                        <w:szCs w:val="28"/>
                      </w:rPr>
                      <w:t xml:space="preserve"> —</w:t>
                    </w:r>
                  </w:p>
                </w:txbxContent>
              </v:textbox>
            </v:rect>
          </w:pict>
        </mc:Fallback>
      </mc:AlternateContent>
    </w:r>
    <w:r>
      <mc:AlternateContent>
        <mc:Choice Requires="wps">
          <w:drawing>
            <wp:anchor distT="0" distB="0" distL="0" distR="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4098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Style w:val="3"/>
                            <w:rPr>
                              <w:rFonts w:hint="eastAsia"/>
                            </w:rPr>
                          </w:pPr>
                        </w:p>
                      </w:txbxContent>
                    </wps:txbx>
                    <wps:bodyPr vert="horz" wrap="none" lIns="0" tIns="0" rIns="0" bIns="0" anchor="t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文本框 1" o:spid="_x0000_s1026" o:spt="1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3"/>
                      <w:rPr>
                        <w:rFonts w:hint="eastAsia"/>
                      </w:rPr>
                    </w:pPr>
                  </w:p>
                </w:txbxContent>
              </v:textbox>
            </v:rect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pBdr>
        <w:bottom w:val="none" w:color="auto" w:sz="0" w:space="1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embedTrueTypeFonts/>
  <w:saveSubset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mFmNGUwZjY4ODg5MDQ3YmI5ZDg4NmU5ODEwMDgxMDAifQ=="/>
  </w:docVars>
  <w:rsids>
    <w:rsidRoot w:val="559E4273"/>
    <w:rsid w:val="00FC02BF"/>
    <w:rsid w:val="01E44FDB"/>
    <w:rsid w:val="04785EAF"/>
    <w:rsid w:val="05847C1F"/>
    <w:rsid w:val="061F25C8"/>
    <w:rsid w:val="061F2A86"/>
    <w:rsid w:val="06874187"/>
    <w:rsid w:val="06982838"/>
    <w:rsid w:val="081440CE"/>
    <w:rsid w:val="0869587F"/>
    <w:rsid w:val="08A059D4"/>
    <w:rsid w:val="08C47915"/>
    <w:rsid w:val="091268D2"/>
    <w:rsid w:val="09624B8B"/>
    <w:rsid w:val="0978425B"/>
    <w:rsid w:val="09C60F71"/>
    <w:rsid w:val="0CA21D1B"/>
    <w:rsid w:val="0CC23A96"/>
    <w:rsid w:val="0CD81BE1"/>
    <w:rsid w:val="0E0B1EBB"/>
    <w:rsid w:val="0E0B7D94"/>
    <w:rsid w:val="0F340C24"/>
    <w:rsid w:val="101C5419"/>
    <w:rsid w:val="104A6951"/>
    <w:rsid w:val="10D15B37"/>
    <w:rsid w:val="11F755A9"/>
    <w:rsid w:val="120B0362"/>
    <w:rsid w:val="16302145"/>
    <w:rsid w:val="16B965DF"/>
    <w:rsid w:val="16D276A1"/>
    <w:rsid w:val="170B4961"/>
    <w:rsid w:val="17326391"/>
    <w:rsid w:val="1780534F"/>
    <w:rsid w:val="17FD5DE5"/>
    <w:rsid w:val="197B7B7C"/>
    <w:rsid w:val="1A2024D1"/>
    <w:rsid w:val="1B3501FE"/>
    <w:rsid w:val="1D344C11"/>
    <w:rsid w:val="1D37025D"/>
    <w:rsid w:val="1D37451A"/>
    <w:rsid w:val="1D8C034E"/>
    <w:rsid w:val="1E4744D0"/>
    <w:rsid w:val="1EA334B9"/>
    <w:rsid w:val="1EEC0F4D"/>
    <w:rsid w:val="1F2556B8"/>
    <w:rsid w:val="1F753E73"/>
    <w:rsid w:val="1FC02D98"/>
    <w:rsid w:val="210333D8"/>
    <w:rsid w:val="2221772E"/>
    <w:rsid w:val="229677D4"/>
    <w:rsid w:val="22A243CB"/>
    <w:rsid w:val="23F66235"/>
    <w:rsid w:val="240B41F2"/>
    <w:rsid w:val="243D6980"/>
    <w:rsid w:val="25010F47"/>
    <w:rsid w:val="25B61F3B"/>
    <w:rsid w:val="26B11081"/>
    <w:rsid w:val="29354D30"/>
    <w:rsid w:val="2A511880"/>
    <w:rsid w:val="2B5446D0"/>
    <w:rsid w:val="2BB15A82"/>
    <w:rsid w:val="2C66290D"/>
    <w:rsid w:val="2CCB191D"/>
    <w:rsid w:val="2D340315"/>
    <w:rsid w:val="2F4139BC"/>
    <w:rsid w:val="2F4E7CCE"/>
    <w:rsid w:val="304732FA"/>
    <w:rsid w:val="308710A4"/>
    <w:rsid w:val="30D01F90"/>
    <w:rsid w:val="3187672B"/>
    <w:rsid w:val="33613E2E"/>
    <w:rsid w:val="34076BF5"/>
    <w:rsid w:val="352B4654"/>
    <w:rsid w:val="352B46F4"/>
    <w:rsid w:val="35A2048B"/>
    <w:rsid w:val="372F06F3"/>
    <w:rsid w:val="3761337D"/>
    <w:rsid w:val="376C6CB3"/>
    <w:rsid w:val="379A54E8"/>
    <w:rsid w:val="37BD5173"/>
    <w:rsid w:val="37E04518"/>
    <w:rsid w:val="3814146F"/>
    <w:rsid w:val="38CF183A"/>
    <w:rsid w:val="38DB3D3B"/>
    <w:rsid w:val="395D2AAD"/>
    <w:rsid w:val="39B32F0A"/>
    <w:rsid w:val="39E95357"/>
    <w:rsid w:val="39E968F3"/>
    <w:rsid w:val="3A5C534F"/>
    <w:rsid w:val="3AB64A60"/>
    <w:rsid w:val="3C9A5CBB"/>
    <w:rsid w:val="3CED04E1"/>
    <w:rsid w:val="3D112421"/>
    <w:rsid w:val="3E6D18D9"/>
    <w:rsid w:val="3EAB2402"/>
    <w:rsid w:val="3F3A354A"/>
    <w:rsid w:val="419338D0"/>
    <w:rsid w:val="41C95079"/>
    <w:rsid w:val="41D852BC"/>
    <w:rsid w:val="445157F9"/>
    <w:rsid w:val="450C6879"/>
    <w:rsid w:val="45655E6B"/>
    <w:rsid w:val="45833DF4"/>
    <w:rsid w:val="45BC2204"/>
    <w:rsid w:val="45CC3389"/>
    <w:rsid w:val="45DE30BD"/>
    <w:rsid w:val="464F1967"/>
    <w:rsid w:val="46ED1809"/>
    <w:rsid w:val="47022DDB"/>
    <w:rsid w:val="470E79D1"/>
    <w:rsid w:val="4BC41EB0"/>
    <w:rsid w:val="4D9F1AD0"/>
    <w:rsid w:val="4DBF37D4"/>
    <w:rsid w:val="4E263853"/>
    <w:rsid w:val="4EE554BC"/>
    <w:rsid w:val="4F876573"/>
    <w:rsid w:val="501047BA"/>
    <w:rsid w:val="50D41344"/>
    <w:rsid w:val="50FF6758"/>
    <w:rsid w:val="51391784"/>
    <w:rsid w:val="51BF72D1"/>
    <w:rsid w:val="52AC269F"/>
    <w:rsid w:val="53FF2B7C"/>
    <w:rsid w:val="54341DB9"/>
    <w:rsid w:val="54992FD0"/>
    <w:rsid w:val="554C54F0"/>
    <w:rsid w:val="55572544"/>
    <w:rsid w:val="5563538C"/>
    <w:rsid w:val="5579200B"/>
    <w:rsid w:val="559E4273"/>
    <w:rsid w:val="565847C5"/>
    <w:rsid w:val="568D0913"/>
    <w:rsid w:val="57FB7AFE"/>
    <w:rsid w:val="585F008D"/>
    <w:rsid w:val="58892F66"/>
    <w:rsid w:val="59487D82"/>
    <w:rsid w:val="59965D30"/>
    <w:rsid w:val="59B144D1"/>
    <w:rsid w:val="5A492DA3"/>
    <w:rsid w:val="5B164964"/>
    <w:rsid w:val="5B386973"/>
    <w:rsid w:val="5B955B74"/>
    <w:rsid w:val="5C4557EC"/>
    <w:rsid w:val="5C7A6E2C"/>
    <w:rsid w:val="5C950521"/>
    <w:rsid w:val="5E1C1536"/>
    <w:rsid w:val="5EAB402C"/>
    <w:rsid w:val="5F155949"/>
    <w:rsid w:val="5FA26D35"/>
    <w:rsid w:val="5FA821BD"/>
    <w:rsid w:val="5FAC747F"/>
    <w:rsid w:val="5FC44C79"/>
    <w:rsid w:val="606C77EB"/>
    <w:rsid w:val="607918FE"/>
    <w:rsid w:val="61CD250B"/>
    <w:rsid w:val="61EB3B17"/>
    <w:rsid w:val="62194055"/>
    <w:rsid w:val="623E51B7"/>
    <w:rsid w:val="63526744"/>
    <w:rsid w:val="635D166D"/>
    <w:rsid w:val="63D95197"/>
    <w:rsid w:val="64B17EC2"/>
    <w:rsid w:val="650A312E"/>
    <w:rsid w:val="65312DB1"/>
    <w:rsid w:val="65624D19"/>
    <w:rsid w:val="666D7E19"/>
    <w:rsid w:val="6A3749C6"/>
    <w:rsid w:val="6A5D294D"/>
    <w:rsid w:val="6B95409A"/>
    <w:rsid w:val="6C524942"/>
    <w:rsid w:val="6C635F46"/>
    <w:rsid w:val="6D192DD4"/>
    <w:rsid w:val="6EB83BFB"/>
    <w:rsid w:val="6EB96428"/>
    <w:rsid w:val="6FA64291"/>
    <w:rsid w:val="7060279C"/>
    <w:rsid w:val="71233EF6"/>
    <w:rsid w:val="734737A0"/>
    <w:rsid w:val="73F71933"/>
    <w:rsid w:val="74127156"/>
    <w:rsid w:val="7438514B"/>
    <w:rsid w:val="745A5011"/>
    <w:rsid w:val="7505248E"/>
    <w:rsid w:val="751604DE"/>
    <w:rsid w:val="7597086B"/>
    <w:rsid w:val="77306E65"/>
    <w:rsid w:val="778356EE"/>
    <w:rsid w:val="77E62786"/>
    <w:rsid w:val="78FB7506"/>
    <w:rsid w:val="791E2C25"/>
    <w:rsid w:val="7BD227A0"/>
    <w:rsid w:val="7BD36518"/>
    <w:rsid w:val="7C060A99"/>
    <w:rsid w:val="7C1A30C8"/>
    <w:rsid w:val="7C9746F7"/>
    <w:rsid w:val="7E7062A0"/>
    <w:rsid w:val="7F7865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99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宋体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正文-公1"/>
    <w:basedOn w:val="1"/>
    <w:qFormat/>
    <w:uiPriority w:val="99"/>
  </w:style>
  <w:style w:type="paragraph" w:styleId="3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233</Words>
  <Characters>264</Characters>
  <Lines>0</Lines>
  <Paragraphs>0</Paragraphs>
  <TotalTime>5</TotalTime>
  <ScaleCrop>false</ScaleCrop>
  <LinksUpToDate>false</LinksUpToDate>
  <CharactersWithSpaces>300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2023-02-17T01:58:00Z</dcterms:created>
  <dc:creator>刘牛牛</dc:creator>
  <cp:lastModifiedBy>巴瑞斌</cp:lastModifiedBy>
  <cp:lastPrinted>2023-03-28T02:37:00Z</cp:lastPrinted>
  <dcterms:modified xsi:type="dcterms:W3CDTF">2023-03-29T15:00:34Z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0FC45D6D791B4DE881D56AEC6DBBE86E</vt:lpwstr>
  </property>
</Properties>
</file>