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方正仿宋简体" w:hAnsi="宋体" w:eastAsia="方正仿宋简体" w:cs="宋体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center"/>
        <w:textAlignment w:val="auto"/>
        <w:rPr>
          <w:rFonts w:ascii="方正小标宋简体" w:hAnsi="仿宋" w:eastAsia="方正小标宋简体"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全国计算机等级考试报考流程图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2" w:name="_GoBack"/>
      <w:bookmarkEnd w:id="2"/>
      <w:bookmarkStart w:id="0" w:name="_Toc533431068"/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网址入口</w:t>
      </w:r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考生自行登录“广西招生考试院”网站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u w:val="none"/>
        </w:rPr>
        <w:t>（</w: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instrText xml:space="preserve"> HYPERLINK "https://www.gxeea.cn/" </w:instrText>
      </w:r>
      <w:r>
        <w:rPr>
          <w:rFonts w:hint="eastAsia" w:ascii="方正仿宋简体" w:hAnsi="方正仿宋简体" w:eastAsia="方正仿宋简体" w:cs="方正仿宋简体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https://www.gxeea.cn/</w:t>
      </w:r>
      <w:r>
        <w:rPr>
          <w:rStyle w:val="13"/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方正仿宋简体" w:hAnsi="方正仿宋简体" w:eastAsia="方正仿宋简体" w:cs="方正仿宋简体"/>
          <w:snapToGrid w:val="0"/>
          <w:color w:val="000000" w:themeColor="text1"/>
          <w:sz w:val="32"/>
          <w:szCs w:val="32"/>
          <w:u w:val="none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下同）“考试报名—全国计算机等级考试报名系统”进行报名。</w:t>
      </w:r>
    </w:p>
    <w:p>
      <w:pPr>
        <w:jc w:val="center"/>
      </w:pPr>
      <w:r>
        <w:drawing>
          <wp:inline distT="0" distB="0" distL="0" distR="0">
            <wp:extent cx="5434965" cy="2792095"/>
            <wp:effectExtent l="0" t="0" r="1333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4965" cy="279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若考生已有账号，则可直接登录，若考生没有账号，则需要先进行账号注册。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bookmarkStart w:id="1" w:name="_Toc533431071"/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二、注册账号</w:t>
      </w:r>
      <w:bookmarkEnd w:id="1"/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使用系统网上报名需要ETEST通行证账号。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考生可以通过系统入口进入登录页面，通过登录页面“点击注册”的链接跳转：</w:t>
      </w:r>
    </w:p>
    <w:p>
      <w:pPr>
        <w:jc w:val="center"/>
      </w:pPr>
      <w:r>
        <w:drawing>
          <wp:inline distT="0" distB="0" distL="114300" distR="114300">
            <wp:extent cx="5555615" cy="2562225"/>
            <wp:effectExtent l="0" t="0" r="6985" b="9525"/>
            <wp:docPr id="1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也可以直接访问通行证管理网（https://passport.neea.cn）进行注册：</w:t>
      </w:r>
    </w:p>
    <w:p>
      <w:pPr>
        <w:jc w:val="center"/>
      </w:pPr>
      <w:r>
        <w:drawing>
          <wp:inline distT="0" distB="0" distL="0" distR="0">
            <wp:extent cx="5419090" cy="3989070"/>
            <wp:effectExtent l="0" t="0" r="10160" b="11430"/>
            <wp:docPr id="112" name="图片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9090" cy="398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3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（一）注意：注册是在通行证管理网站进行的，不是NCRE的报名网站。</w:t>
      </w:r>
      <w:r>
        <w:rPr>
          <w:rFonts w:hint="eastAsia" w:ascii="方正仿宋简体" w:eastAsia="方正仿宋简体"/>
          <w:sz w:val="32"/>
          <w:szCs w:val="32"/>
        </w:rPr>
        <w:t>注册完毕后，需要通过浏览器的后退功能或者地址栏输入地方的方式返回到NCRE报名入口。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（二）ETEST通行证账号在考试中心所有使用ETEST通行证的报名系统中通用，如果电子邮箱或手机已经在其他考试中注册过通行证，在NCRE报名系统中进行网上报名时无需再次注册。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（三）点击用户注册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填写电子邮箱，手机号进行注册。</w:t>
      </w:r>
    </w:p>
    <w:p>
      <w:pPr>
        <w:jc w:val="center"/>
      </w:pPr>
      <w:r>
        <w:drawing>
          <wp:inline distT="0" distB="0" distL="114300" distR="114300">
            <wp:extent cx="5786120" cy="3824605"/>
            <wp:effectExtent l="0" t="0" r="5080" b="4445"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86120" cy="3824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b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b/>
          <w:kern w:val="0"/>
          <w:sz w:val="32"/>
          <w:szCs w:val="32"/>
        </w:rPr>
        <w:t>注意：</w:t>
      </w:r>
    </w:p>
    <w:p>
      <w:pPr>
        <w:spacing w:line="570" w:lineRule="exact"/>
        <w:ind w:firstLine="640" w:firstLineChars="200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1.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电子邮箱和手机号都是必填项，都可以用来作为账号登录、找回密码，请确保能收到电子邮件、短信</w:t>
      </w:r>
    </w:p>
    <w:p>
      <w:pPr>
        <w:pStyle w:val="2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方正仿宋简体" w:hAnsi="Times New Roman" w:eastAsia="方正仿宋简体"/>
          <w:kern w:val="0"/>
          <w:sz w:val="32"/>
          <w:szCs w:val="32"/>
        </w:rPr>
      </w:pPr>
      <w:r>
        <w:rPr>
          <w:rFonts w:hint="eastAsia" w:ascii="方正仿宋简体" w:hAnsi="Times New Roman" w:eastAsia="方正仿宋简体"/>
          <w:kern w:val="0"/>
          <w:sz w:val="32"/>
          <w:szCs w:val="32"/>
          <w:lang w:val="en-US" w:eastAsia="zh-CN"/>
        </w:rPr>
        <w:t>2.</w:t>
      </w:r>
      <w:r>
        <w:rPr>
          <w:rFonts w:hint="eastAsia" w:ascii="方正仿宋简体" w:hAnsi="Times New Roman" w:eastAsia="方正仿宋简体"/>
          <w:kern w:val="0"/>
          <w:sz w:val="32"/>
          <w:szCs w:val="32"/>
        </w:rPr>
        <w:t>个人资料为选填，与NCRE报名无关</w:t>
      </w:r>
    </w:p>
    <w:p>
      <w:pPr>
        <w:keepNext/>
        <w:keepLines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70" w:lineRule="exact"/>
        <w:ind w:left="0" w:leftChars="0"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三、考生报名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9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考生可访问统一的报名网址，然后选择所要报名的省份入口进行报名，也可通过各省发布的报名网址进入报名。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一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sz w:val="32"/>
          <w:szCs w:val="32"/>
        </w:rPr>
        <w:t>填写考生注册的账号和密码进行登录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583555" cy="2651125"/>
            <wp:effectExtent l="0" t="0" r="17145" b="15875"/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83555" cy="2651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（二）登录成功后跳转到NCRE考试报名系统首页，点击开始报名。</w:t>
      </w:r>
    </w:p>
    <w:p>
      <w:pPr>
        <w:jc w:val="center"/>
      </w:pPr>
      <w:r>
        <w:drawing>
          <wp:inline distT="0" distB="0" distL="114300" distR="114300">
            <wp:extent cx="5599430" cy="2604770"/>
            <wp:effectExtent l="0" t="0" r="1270" b="5080"/>
            <wp:docPr id="1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8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9943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（三）勾选接受报名协议。</w:t>
      </w:r>
    </w:p>
    <w:p>
      <w:pPr>
        <w:jc w:val="center"/>
        <w:rPr>
          <w:rFonts w:ascii="Times New Roman" w:hAnsi="Times New Roman" w:eastAsia="仿宋_GB2312"/>
          <w:kern w:val="0"/>
          <w:sz w:val="24"/>
          <w:szCs w:val="20"/>
        </w:rPr>
      </w:pPr>
      <w:r>
        <w:drawing>
          <wp:inline distT="0" distB="0" distL="114300" distR="114300">
            <wp:extent cx="4027170" cy="3690620"/>
            <wp:effectExtent l="0" t="0" r="11430" b="5080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7170" cy="3690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（四）仔细阅读并勾选遵守本考次疫情防控考生须知。</w:t>
      </w:r>
    </w:p>
    <w:p>
      <w:pPr>
        <w:jc w:val="center"/>
      </w:pPr>
      <w:r>
        <w:drawing>
          <wp:inline distT="0" distB="0" distL="0" distR="0">
            <wp:extent cx="3947795" cy="3794760"/>
            <wp:effectExtent l="0" t="0" r="14605" b="1524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47795" cy="3794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五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）填写考生证件信息（证件类型和证件号码）。</w:t>
      </w:r>
    </w:p>
    <w:p>
      <w:pPr>
        <w:jc w:val="center"/>
      </w:pPr>
      <w:r>
        <w:drawing>
          <wp:inline distT="0" distB="0" distL="114300" distR="114300">
            <wp:extent cx="4267835" cy="2770505"/>
            <wp:effectExtent l="0" t="0" r="18415" b="1079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67835" cy="2770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（六）进入报名报考信息采集页面。</w:t>
      </w:r>
    </w:p>
    <w:p>
      <w:pPr>
        <w:jc w:val="center"/>
      </w:pPr>
      <w:r>
        <w:drawing>
          <wp:inline distT="0" distB="0" distL="0" distR="0">
            <wp:extent cx="4025900" cy="4608830"/>
            <wp:effectExtent l="0" t="0" r="1270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460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完成身份信息、基本信息、联系信息、在校信息的填写，完成报考考点、报考科目的选择，勾选“我保证以上信息是真实和准确的”，提交。</w:t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注意：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该页面标记为红色*的都为必填项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请仔细检查姓名填写是否正确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如姓名中含有生僻字，当前浏览器无法正常显示，可以尝试对生僻字支持最好的IE浏览器（IE9及以上版本）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（七）进入照片信息采集页面。</w:t>
      </w:r>
    </w:p>
    <w:p>
      <w:pPr>
        <w:jc w:val="center"/>
      </w:pPr>
      <w:r>
        <w:drawing>
          <wp:inline distT="0" distB="0" distL="114300" distR="114300">
            <wp:extent cx="5732145" cy="3613150"/>
            <wp:effectExtent l="0" t="0" r="1905" b="6350"/>
            <wp:docPr id="2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3613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br w:type="page"/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firstLine="640" w:firstLineChars="200"/>
        <w:jc w:val="both"/>
        <w:textAlignment w:val="auto"/>
        <w:outlineLvl w:val="2"/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（八）报名信息页面。</w:t>
      </w:r>
    </w:p>
    <w:p>
      <w:pPr>
        <w:jc w:val="center"/>
      </w:pPr>
      <w:r>
        <w:drawing>
          <wp:inline distT="0" distB="0" distL="114300" distR="114300">
            <wp:extent cx="5272405" cy="3930650"/>
            <wp:effectExtent l="0" t="0" r="4445" b="12700"/>
            <wp:docPr id="2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3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264150" cy="3319145"/>
            <wp:effectExtent l="0" t="0" r="12700" b="14605"/>
            <wp:docPr id="2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5765165" cy="3761105"/>
            <wp:effectExtent l="0" t="0" r="6985" b="10795"/>
            <wp:docPr id="27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9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5165" cy="3761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需要审核考生信息的考点，考生必须先提交审核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641975" cy="2190750"/>
            <wp:effectExtent l="0" t="0" r="15875" b="0"/>
            <wp:docPr id="28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0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089650" cy="2430145"/>
            <wp:effectExtent l="0" t="0" r="6350" b="8255"/>
            <wp:docPr id="29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089650" cy="2430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92495" cy="2378710"/>
            <wp:effectExtent l="0" t="0" r="8255" b="2540"/>
            <wp:docPr id="30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92495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考生信息变为“待审核”状态，此时考生不能修改报名信息。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若考点设置审核信息不通过，则考生可根据考点填写的不通过原因进行修改，重新提交审核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960110" cy="2364105"/>
            <wp:effectExtent l="0" t="0" r="2540" b="17145"/>
            <wp:docPr id="3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60110" cy="2364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考生需要通过进入修改报名信息页面去修改个人基本信息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6207125" cy="3517265"/>
            <wp:effectExtent l="0" t="0" r="3175" b="6985"/>
            <wp:docPr id="34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207125" cy="35172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</w:pPr>
      <w:r>
        <w:drawing>
          <wp:inline distT="0" distB="0" distL="114300" distR="114300">
            <wp:extent cx="4949825" cy="2477135"/>
            <wp:effectExtent l="0" t="0" r="3175" b="18415"/>
            <wp:docPr id="33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49825" cy="2477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考生需要通过进入修改照片信息页面去修改照片信息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085715" cy="2933065"/>
            <wp:effectExtent l="0" t="0" r="635" b="635"/>
            <wp:docPr id="35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085715" cy="29330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修改</w:t>
      </w:r>
      <w:r>
        <w:rPr>
          <w:rFonts w:hint="eastAsia" w:ascii="方正仿宋简体" w:eastAsia="方正仿宋简体"/>
          <w:sz w:val="32"/>
          <w:szCs w:val="32"/>
          <w:lang w:eastAsia="zh-CN"/>
        </w:rPr>
        <w:t>完善</w:t>
      </w:r>
      <w:r>
        <w:rPr>
          <w:rFonts w:hint="eastAsia" w:ascii="方正仿宋简体" w:eastAsia="方正仿宋简体"/>
          <w:sz w:val="32"/>
          <w:szCs w:val="32"/>
        </w:rPr>
        <w:t>个人基本信息和照片信息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71135" cy="2068195"/>
            <wp:effectExtent l="0" t="0" r="5715" b="8255"/>
            <wp:docPr id="3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2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0681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再次点击“提交信息审核”按钮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6055" cy="2184400"/>
            <wp:effectExtent l="0" t="0" r="10795" b="6350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184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  <w:lang w:eastAsia="zh-CN"/>
        </w:rPr>
      </w:pPr>
      <w:r>
        <w:rPr>
          <w:rFonts w:hint="eastAsia" w:ascii="方正仿宋简体" w:eastAsia="方正仿宋简体"/>
          <w:sz w:val="32"/>
          <w:szCs w:val="32"/>
        </w:rPr>
        <w:t>考点确认信息无误后，通过审核</w:t>
      </w:r>
      <w:r>
        <w:rPr>
          <w:rFonts w:hint="eastAsia" w:ascii="方正仿宋简体" w:eastAsia="方正仿宋简体"/>
          <w:sz w:val="32"/>
          <w:szCs w:val="32"/>
          <w:lang w:eastAsia="zh-CN"/>
        </w:rPr>
        <w:t>。</w:t>
      </w:r>
    </w:p>
    <w:p>
      <w:pPr>
        <w:jc w:val="center"/>
      </w:pPr>
      <w:r>
        <w:drawing>
          <wp:inline distT="0" distB="0" distL="114300" distR="114300">
            <wp:extent cx="5269865" cy="2234565"/>
            <wp:effectExtent l="0" t="0" r="6985" b="13335"/>
            <wp:docPr id="38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34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显示审核状态已通过，已审核通过的考生不能修改个人基</w:t>
      </w:r>
      <w:r>
        <w:rPr>
          <w:rFonts w:hint="eastAsia" w:ascii="方正仿宋简体" w:eastAsia="方正仿宋简体"/>
          <w:color w:val="auto"/>
          <w:sz w:val="32"/>
          <w:szCs w:val="32"/>
        </w:rPr>
        <w:t>本信息和照片信息。</w:t>
      </w:r>
    </w:p>
    <w:p>
      <w:pPr>
        <w:pStyle w:val="2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outlineLvl w:val="9"/>
        <w:rPr>
          <w:rFonts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注意：若考点不需要信息审核，则考生可跳过上面的审核相关步骤，直接进行支付操作。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点击“支付”按钮</w:t>
      </w:r>
      <w:r>
        <w:rPr>
          <w:rFonts w:hint="eastAsia" w:ascii="方正仿宋简体" w:eastAsia="方正仿宋简体"/>
          <w:color w:val="auto"/>
          <w:sz w:val="32"/>
          <w:szCs w:val="32"/>
          <w:lang w:eastAsia="zh-CN"/>
        </w:rPr>
        <w:t>。</w:t>
      </w:r>
    </w:p>
    <w:p>
      <w:pPr>
        <w:jc w:val="center"/>
      </w:pPr>
    </w:p>
    <w:p>
      <w:pPr>
        <w:pStyle w:val="21"/>
        <w:spacing w:line="570" w:lineRule="exact"/>
        <w:ind w:firstLine="643"/>
        <w:rPr>
          <w:rFonts w:hint="eastAsia" w:ascii="方正仿宋简体" w:eastAsia="方正仿宋简体"/>
          <w:b/>
          <w:sz w:val="32"/>
          <w:szCs w:val="32"/>
        </w:rPr>
      </w:pPr>
      <w:r>
        <w:rPr>
          <w:rFonts w:hint="eastAsia" w:ascii="方正仿宋简体" w:eastAsia="方正仿宋简体"/>
          <w:b/>
          <w:sz w:val="32"/>
          <w:szCs w:val="32"/>
        </w:rPr>
        <w:t>会在打开以下页面时弹出提示下载：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1.</w:t>
      </w:r>
      <w:r>
        <w:rPr>
          <w:rFonts w:hint="eastAsia" w:ascii="方正仿宋简体" w:eastAsia="方正仿宋简体"/>
          <w:sz w:val="32"/>
          <w:szCs w:val="32"/>
        </w:rPr>
        <w:t>“支付”按钮打开的确认弹窗页面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2.</w:t>
      </w:r>
      <w:r>
        <w:rPr>
          <w:rFonts w:hint="eastAsia" w:ascii="方正仿宋简体" w:eastAsia="方正仿宋简体"/>
          <w:sz w:val="32"/>
          <w:szCs w:val="32"/>
        </w:rPr>
        <w:t>“更新”按钮和“查看订单详情”打开的订单信息页面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  <w:lang w:val="en-US" w:eastAsia="zh-CN"/>
        </w:rPr>
        <w:t>3.</w:t>
      </w:r>
      <w:r>
        <w:rPr>
          <w:rFonts w:hint="eastAsia" w:ascii="方正仿宋简体" w:eastAsia="方正仿宋简体"/>
          <w:sz w:val="32"/>
          <w:szCs w:val="32"/>
        </w:rPr>
        <w:t>“打印准考证”按钮</w:t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确认报考信息，勾选确认个人信息及报考信息无误。</w:t>
      </w:r>
    </w:p>
    <w:p>
      <w:pPr>
        <w:jc w:val="center"/>
      </w:pPr>
      <w:r>
        <w:drawing>
          <wp:inline distT="0" distB="0" distL="114300" distR="114300">
            <wp:extent cx="4613275" cy="2555875"/>
            <wp:effectExtent l="0" t="0" r="15875" b="15875"/>
            <wp:docPr id="40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13275" cy="2555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jc w:val="both"/>
        <w:rPr>
          <w:rFonts w:hint="eastAsia"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点击“确定”按钮</w:t>
      </w:r>
      <w:r>
        <w:rPr>
          <w:rFonts w:hint="eastAsia" w:ascii="方正仿宋简体" w:eastAsia="方正仿宋简体"/>
          <w:sz w:val="32"/>
          <w:szCs w:val="32"/>
          <w:lang w:eastAsia="zh-CN"/>
        </w:rPr>
        <w:t>，</w:t>
      </w:r>
      <w:r>
        <w:rPr>
          <w:rFonts w:hint="eastAsia" w:ascii="方正仿宋简体" w:eastAsia="方正仿宋简体"/>
          <w:sz w:val="32"/>
          <w:szCs w:val="32"/>
        </w:rPr>
        <w:t>选择支付方式进行支付即可。</w:t>
      </w:r>
    </w:p>
    <w:p>
      <w:pPr>
        <w:jc w:val="center"/>
      </w:pPr>
      <w:r>
        <w:drawing>
          <wp:inline distT="0" distB="0" distL="114300" distR="114300">
            <wp:extent cx="4628515" cy="2048510"/>
            <wp:effectExtent l="0" t="0" r="635" b="8890"/>
            <wp:docPr id="41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8515" cy="20485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1"/>
        <w:spacing w:line="570" w:lineRule="exact"/>
        <w:ind w:firstLine="640"/>
        <w:rPr>
          <w:rFonts w:hint="eastAsia" w:ascii="方正仿宋简体" w:eastAsia="方正仿宋简体"/>
          <w:color w:val="auto"/>
          <w:sz w:val="32"/>
          <w:szCs w:val="32"/>
        </w:rPr>
      </w:pPr>
      <w:r>
        <w:rPr>
          <w:rFonts w:hint="eastAsia" w:ascii="方正仿宋简体" w:eastAsia="方正仿宋简体"/>
          <w:color w:val="auto"/>
          <w:sz w:val="32"/>
          <w:szCs w:val="32"/>
        </w:rPr>
        <w:t>注意：考生如果跨考点报名的话，必须要注册2个通行证账号。</w:t>
      </w: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684271F-4AFB-4803-87DB-9A0349C92257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9DE8B82C-EA1B-4EBE-A8AF-6EE1A062D14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A1672642-093A-444E-AAA4-EDDFE5F0FA2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ACE4F198-1D1D-435D-ABEA-03E098C76CD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2D028A2F-4D85-4FED-BAE2-275B6285D130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9AB5FE4A-1967-47FF-A8B4-617E60BB9313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  <w:embedRegular r:id="rId7" w:fontKey="{3A2E2636-FCD9-44EC-9905-F73BD8E2A729}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00000" w:csb1="00000000"/>
    <w:embedRegular r:id="rId8" w:fontKey="{5FB4000B-403C-4984-93B0-1DA08E528BCC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9" w:fontKey="{FD88653A-EB9B-441D-A353-E6DC181CE38D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0" w:fontKey="{274963A0-F74C-4F33-A4E5-FAF6783224F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iM2EwMmFhMjdkMGZkOWY5MWFjYTY0MjJkMTExNWIifQ=="/>
  </w:docVars>
  <w:rsids>
    <w:rsidRoot w:val="00D46D48"/>
    <w:rsid w:val="00007AB2"/>
    <w:rsid w:val="00013654"/>
    <w:rsid w:val="000143FB"/>
    <w:rsid w:val="00015B04"/>
    <w:rsid w:val="00017659"/>
    <w:rsid w:val="00033BBC"/>
    <w:rsid w:val="00034613"/>
    <w:rsid w:val="00037D24"/>
    <w:rsid w:val="00041F77"/>
    <w:rsid w:val="00051FAF"/>
    <w:rsid w:val="00052323"/>
    <w:rsid w:val="00053E3C"/>
    <w:rsid w:val="000540D3"/>
    <w:rsid w:val="00054B64"/>
    <w:rsid w:val="00054D34"/>
    <w:rsid w:val="00057AC8"/>
    <w:rsid w:val="00063DD5"/>
    <w:rsid w:val="0007400A"/>
    <w:rsid w:val="000950DA"/>
    <w:rsid w:val="000A395B"/>
    <w:rsid w:val="000B087D"/>
    <w:rsid w:val="000C5057"/>
    <w:rsid w:val="000D2A0F"/>
    <w:rsid w:val="000D7545"/>
    <w:rsid w:val="000F7B71"/>
    <w:rsid w:val="00100D9E"/>
    <w:rsid w:val="0010394A"/>
    <w:rsid w:val="00106233"/>
    <w:rsid w:val="0011406B"/>
    <w:rsid w:val="00123482"/>
    <w:rsid w:val="00126F3D"/>
    <w:rsid w:val="00132F31"/>
    <w:rsid w:val="001356BB"/>
    <w:rsid w:val="00135827"/>
    <w:rsid w:val="001413E1"/>
    <w:rsid w:val="00150104"/>
    <w:rsid w:val="00150245"/>
    <w:rsid w:val="001546DC"/>
    <w:rsid w:val="00156A75"/>
    <w:rsid w:val="001570FA"/>
    <w:rsid w:val="001624C5"/>
    <w:rsid w:val="00170378"/>
    <w:rsid w:val="00173284"/>
    <w:rsid w:val="00181691"/>
    <w:rsid w:val="00186BF0"/>
    <w:rsid w:val="00193D87"/>
    <w:rsid w:val="00194307"/>
    <w:rsid w:val="00197E1D"/>
    <w:rsid w:val="001B39D0"/>
    <w:rsid w:val="001B66B7"/>
    <w:rsid w:val="001C0435"/>
    <w:rsid w:val="001C04B0"/>
    <w:rsid w:val="001C13EA"/>
    <w:rsid w:val="001C3532"/>
    <w:rsid w:val="001C7660"/>
    <w:rsid w:val="001D12EF"/>
    <w:rsid w:val="001D3FD7"/>
    <w:rsid w:val="001E33CB"/>
    <w:rsid w:val="001E4451"/>
    <w:rsid w:val="001E4D36"/>
    <w:rsid w:val="001E617E"/>
    <w:rsid w:val="001E6F4C"/>
    <w:rsid w:val="001E7381"/>
    <w:rsid w:val="001F1BF5"/>
    <w:rsid w:val="001F1D2C"/>
    <w:rsid w:val="001F4BC1"/>
    <w:rsid w:val="001F4CED"/>
    <w:rsid w:val="00204FDA"/>
    <w:rsid w:val="002249D6"/>
    <w:rsid w:val="00225559"/>
    <w:rsid w:val="002303CE"/>
    <w:rsid w:val="00230DFC"/>
    <w:rsid w:val="00235DD2"/>
    <w:rsid w:val="0023730D"/>
    <w:rsid w:val="00252987"/>
    <w:rsid w:val="0026373F"/>
    <w:rsid w:val="00265520"/>
    <w:rsid w:val="00285EB8"/>
    <w:rsid w:val="002902AA"/>
    <w:rsid w:val="00293446"/>
    <w:rsid w:val="002B0B07"/>
    <w:rsid w:val="002B49F4"/>
    <w:rsid w:val="002B6124"/>
    <w:rsid w:val="002C2A43"/>
    <w:rsid w:val="002D6B5B"/>
    <w:rsid w:val="002D6DDD"/>
    <w:rsid w:val="002E4442"/>
    <w:rsid w:val="002E4A4F"/>
    <w:rsid w:val="002E76D7"/>
    <w:rsid w:val="002F6468"/>
    <w:rsid w:val="002F6BE0"/>
    <w:rsid w:val="002F7B73"/>
    <w:rsid w:val="0030089C"/>
    <w:rsid w:val="00303EA6"/>
    <w:rsid w:val="00307ECA"/>
    <w:rsid w:val="00321130"/>
    <w:rsid w:val="00321338"/>
    <w:rsid w:val="0032295A"/>
    <w:rsid w:val="00331953"/>
    <w:rsid w:val="003530E6"/>
    <w:rsid w:val="00354464"/>
    <w:rsid w:val="00355981"/>
    <w:rsid w:val="00363B07"/>
    <w:rsid w:val="003657F8"/>
    <w:rsid w:val="00366C3F"/>
    <w:rsid w:val="003732F3"/>
    <w:rsid w:val="0037734D"/>
    <w:rsid w:val="00382558"/>
    <w:rsid w:val="00385DB7"/>
    <w:rsid w:val="00387099"/>
    <w:rsid w:val="003B5795"/>
    <w:rsid w:val="003C3A4A"/>
    <w:rsid w:val="003C5D8B"/>
    <w:rsid w:val="003C72BF"/>
    <w:rsid w:val="003D2261"/>
    <w:rsid w:val="003D5B21"/>
    <w:rsid w:val="003E1BF7"/>
    <w:rsid w:val="003E49F0"/>
    <w:rsid w:val="003F71E0"/>
    <w:rsid w:val="00400A9E"/>
    <w:rsid w:val="0040321F"/>
    <w:rsid w:val="00410D3C"/>
    <w:rsid w:val="00436CDE"/>
    <w:rsid w:val="004412A1"/>
    <w:rsid w:val="00443C9C"/>
    <w:rsid w:val="0044755C"/>
    <w:rsid w:val="00447650"/>
    <w:rsid w:val="0046103A"/>
    <w:rsid w:val="004613C7"/>
    <w:rsid w:val="004636EB"/>
    <w:rsid w:val="00463D00"/>
    <w:rsid w:val="004719DE"/>
    <w:rsid w:val="00474826"/>
    <w:rsid w:val="00476163"/>
    <w:rsid w:val="00482D73"/>
    <w:rsid w:val="00491C98"/>
    <w:rsid w:val="004A0113"/>
    <w:rsid w:val="004A0461"/>
    <w:rsid w:val="004A4530"/>
    <w:rsid w:val="004A47A4"/>
    <w:rsid w:val="004A4C10"/>
    <w:rsid w:val="004A76D8"/>
    <w:rsid w:val="004A7E07"/>
    <w:rsid w:val="004C344E"/>
    <w:rsid w:val="004C6742"/>
    <w:rsid w:val="004D5BBD"/>
    <w:rsid w:val="004D67EE"/>
    <w:rsid w:val="0050706C"/>
    <w:rsid w:val="00521B00"/>
    <w:rsid w:val="005227AA"/>
    <w:rsid w:val="0052399F"/>
    <w:rsid w:val="00523D1C"/>
    <w:rsid w:val="00524BE8"/>
    <w:rsid w:val="005252F9"/>
    <w:rsid w:val="00534EC1"/>
    <w:rsid w:val="005372EB"/>
    <w:rsid w:val="00540AF2"/>
    <w:rsid w:val="00540C18"/>
    <w:rsid w:val="00572CAE"/>
    <w:rsid w:val="005812C1"/>
    <w:rsid w:val="0059372E"/>
    <w:rsid w:val="005942D0"/>
    <w:rsid w:val="00595C0E"/>
    <w:rsid w:val="005A0512"/>
    <w:rsid w:val="005A32B1"/>
    <w:rsid w:val="005B54D3"/>
    <w:rsid w:val="005B760E"/>
    <w:rsid w:val="005D0DC2"/>
    <w:rsid w:val="005D6BD9"/>
    <w:rsid w:val="005E3202"/>
    <w:rsid w:val="005F09E4"/>
    <w:rsid w:val="00606188"/>
    <w:rsid w:val="00613349"/>
    <w:rsid w:val="00617BA3"/>
    <w:rsid w:val="00623D92"/>
    <w:rsid w:val="00624D9F"/>
    <w:rsid w:val="006251FD"/>
    <w:rsid w:val="006350A7"/>
    <w:rsid w:val="00643CE7"/>
    <w:rsid w:val="00645781"/>
    <w:rsid w:val="00650B56"/>
    <w:rsid w:val="00663CAB"/>
    <w:rsid w:val="00674305"/>
    <w:rsid w:val="006836D3"/>
    <w:rsid w:val="006946B9"/>
    <w:rsid w:val="006A4B2D"/>
    <w:rsid w:val="006B56AA"/>
    <w:rsid w:val="006C0B36"/>
    <w:rsid w:val="006C57AB"/>
    <w:rsid w:val="006D2C9E"/>
    <w:rsid w:val="006D3C18"/>
    <w:rsid w:val="006E05BE"/>
    <w:rsid w:val="006E29AC"/>
    <w:rsid w:val="006E4601"/>
    <w:rsid w:val="006F0A2E"/>
    <w:rsid w:val="00701DA5"/>
    <w:rsid w:val="00711EC0"/>
    <w:rsid w:val="00712786"/>
    <w:rsid w:val="0071624A"/>
    <w:rsid w:val="00720ADF"/>
    <w:rsid w:val="00725EF0"/>
    <w:rsid w:val="0072692B"/>
    <w:rsid w:val="00730679"/>
    <w:rsid w:val="00733867"/>
    <w:rsid w:val="0073538B"/>
    <w:rsid w:val="00744C49"/>
    <w:rsid w:val="00746278"/>
    <w:rsid w:val="00757556"/>
    <w:rsid w:val="00761F85"/>
    <w:rsid w:val="007A1F9B"/>
    <w:rsid w:val="007A62E6"/>
    <w:rsid w:val="007A6AF0"/>
    <w:rsid w:val="007B1CA6"/>
    <w:rsid w:val="007B561A"/>
    <w:rsid w:val="007D1736"/>
    <w:rsid w:val="007D7136"/>
    <w:rsid w:val="007E123B"/>
    <w:rsid w:val="007F13AA"/>
    <w:rsid w:val="00803BCA"/>
    <w:rsid w:val="00806E6C"/>
    <w:rsid w:val="00807305"/>
    <w:rsid w:val="008124BC"/>
    <w:rsid w:val="008364F8"/>
    <w:rsid w:val="008367A8"/>
    <w:rsid w:val="00840C76"/>
    <w:rsid w:val="00843BCB"/>
    <w:rsid w:val="0085193D"/>
    <w:rsid w:val="00855924"/>
    <w:rsid w:val="00856459"/>
    <w:rsid w:val="0086126E"/>
    <w:rsid w:val="0086319D"/>
    <w:rsid w:val="00866125"/>
    <w:rsid w:val="00887504"/>
    <w:rsid w:val="0089250C"/>
    <w:rsid w:val="008A5316"/>
    <w:rsid w:val="008B17F7"/>
    <w:rsid w:val="008B1E11"/>
    <w:rsid w:val="008B270B"/>
    <w:rsid w:val="008B7D57"/>
    <w:rsid w:val="008C04C9"/>
    <w:rsid w:val="008D75A1"/>
    <w:rsid w:val="008E3F67"/>
    <w:rsid w:val="008E66BF"/>
    <w:rsid w:val="008F336F"/>
    <w:rsid w:val="008F4261"/>
    <w:rsid w:val="00900288"/>
    <w:rsid w:val="009110DF"/>
    <w:rsid w:val="00915B3E"/>
    <w:rsid w:val="00915FAD"/>
    <w:rsid w:val="00916D67"/>
    <w:rsid w:val="00933A0E"/>
    <w:rsid w:val="00935F76"/>
    <w:rsid w:val="00945938"/>
    <w:rsid w:val="009515DB"/>
    <w:rsid w:val="009548B1"/>
    <w:rsid w:val="0096008F"/>
    <w:rsid w:val="00960956"/>
    <w:rsid w:val="0096170C"/>
    <w:rsid w:val="00962E96"/>
    <w:rsid w:val="00966895"/>
    <w:rsid w:val="00974D7A"/>
    <w:rsid w:val="009818E9"/>
    <w:rsid w:val="00982993"/>
    <w:rsid w:val="00991B35"/>
    <w:rsid w:val="009957B9"/>
    <w:rsid w:val="009A23C2"/>
    <w:rsid w:val="009A54C2"/>
    <w:rsid w:val="009A7C71"/>
    <w:rsid w:val="009B3CF5"/>
    <w:rsid w:val="009B5625"/>
    <w:rsid w:val="009C2237"/>
    <w:rsid w:val="009C4316"/>
    <w:rsid w:val="009C4581"/>
    <w:rsid w:val="009C5B61"/>
    <w:rsid w:val="009C5CEA"/>
    <w:rsid w:val="009C6604"/>
    <w:rsid w:val="009D323E"/>
    <w:rsid w:val="009E48B7"/>
    <w:rsid w:val="009E4A7D"/>
    <w:rsid w:val="00A00A67"/>
    <w:rsid w:val="00A03AA9"/>
    <w:rsid w:val="00A13F4A"/>
    <w:rsid w:val="00A1624C"/>
    <w:rsid w:val="00A179E2"/>
    <w:rsid w:val="00A2195B"/>
    <w:rsid w:val="00A245FA"/>
    <w:rsid w:val="00A249B3"/>
    <w:rsid w:val="00A369C9"/>
    <w:rsid w:val="00A5611C"/>
    <w:rsid w:val="00A63E7E"/>
    <w:rsid w:val="00A67947"/>
    <w:rsid w:val="00A75DC4"/>
    <w:rsid w:val="00A83C1E"/>
    <w:rsid w:val="00A93D67"/>
    <w:rsid w:val="00A94830"/>
    <w:rsid w:val="00A96DF1"/>
    <w:rsid w:val="00AD1CE2"/>
    <w:rsid w:val="00AD3A51"/>
    <w:rsid w:val="00AD7F5B"/>
    <w:rsid w:val="00AE6A6A"/>
    <w:rsid w:val="00AF45E3"/>
    <w:rsid w:val="00B018D0"/>
    <w:rsid w:val="00B1339C"/>
    <w:rsid w:val="00B14238"/>
    <w:rsid w:val="00B164E6"/>
    <w:rsid w:val="00B216C6"/>
    <w:rsid w:val="00B22F7A"/>
    <w:rsid w:val="00B31FEA"/>
    <w:rsid w:val="00B343E1"/>
    <w:rsid w:val="00B5328A"/>
    <w:rsid w:val="00B53C3C"/>
    <w:rsid w:val="00B553BC"/>
    <w:rsid w:val="00B55A8B"/>
    <w:rsid w:val="00B73F3A"/>
    <w:rsid w:val="00B77F92"/>
    <w:rsid w:val="00B77FFE"/>
    <w:rsid w:val="00B877BA"/>
    <w:rsid w:val="00B9144E"/>
    <w:rsid w:val="00BA7097"/>
    <w:rsid w:val="00BA7EC5"/>
    <w:rsid w:val="00BB6535"/>
    <w:rsid w:val="00BB7B5F"/>
    <w:rsid w:val="00BC1E9A"/>
    <w:rsid w:val="00BC261A"/>
    <w:rsid w:val="00BE0E6C"/>
    <w:rsid w:val="00BE1015"/>
    <w:rsid w:val="00BE6580"/>
    <w:rsid w:val="00BF4AC6"/>
    <w:rsid w:val="00BF7284"/>
    <w:rsid w:val="00C221DE"/>
    <w:rsid w:val="00C2499C"/>
    <w:rsid w:val="00C30E3D"/>
    <w:rsid w:val="00C36237"/>
    <w:rsid w:val="00C40F63"/>
    <w:rsid w:val="00C45587"/>
    <w:rsid w:val="00C4584F"/>
    <w:rsid w:val="00C50FEB"/>
    <w:rsid w:val="00C53DE9"/>
    <w:rsid w:val="00C55F19"/>
    <w:rsid w:val="00C562E4"/>
    <w:rsid w:val="00C57559"/>
    <w:rsid w:val="00C62470"/>
    <w:rsid w:val="00C63B0C"/>
    <w:rsid w:val="00C70542"/>
    <w:rsid w:val="00C74529"/>
    <w:rsid w:val="00C82D3A"/>
    <w:rsid w:val="00C82E9D"/>
    <w:rsid w:val="00C9062B"/>
    <w:rsid w:val="00C976BB"/>
    <w:rsid w:val="00CA2B28"/>
    <w:rsid w:val="00CB6CCF"/>
    <w:rsid w:val="00CC449F"/>
    <w:rsid w:val="00CD11C2"/>
    <w:rsid w:val="00CF0C08"/>
    <w:rsid w:val="00CF244E"/>
    <w:rsid w:val="00D16099"/>
    <w:rsid w:val="00D208BD"/>
    <w:rsid w:val="00D21D80"/>
    <w:rsid w:val="00D260E9"/>
    <w:rsid w:val="00D27710"/>
    <w:rsid w:val="00D43133"/>
    <w:rsid w:val="00D46D48"/>
    <w:rsid w:val="00D653A9"/>
    <w:rsid w:val="00D6575B"/>
    <w:rsid w:val="00D6669E"/>
    <w:rsid w:val="00D71FAE"/>
    <w:rsid w:val="00D87A2E"/>
    <w:rsid w:val="00D87FC3"/>
    <w:rsid w:val="00D94698"/>
    <w:rsid w:val="00D97884"/>
    <w:rsid w:val="00DA09B8"/>
    <w:rsid w:val="00DA0C42"/>
    <w:rsid w:val="00DA2DB3"/>
    <w:rsid w:val="00DA4FD4"/>
    <w:rsid w:val="00DB18B2"/>
    <w:rsid w:val="00DB7468"/>
    <w:rsid w:val="00DB7CB7"/>
    <w:rsid w:val="00DC7B6E"/>
    <w:rsid w:val="00DD114F"/>
    <w:rsid w:val="00DD2BE4"/>
    <w:rsid w:val="00DD4AC2"/>
    <w:rsid w:val="00DE0C99"/>
    <w:rsid w:val="00DE1A78"/>
    <w:rsid w:val="00DE2427"/>
    <w:rsid w:val="00DE243F"/>
    <w:rsid w:val="00DE5F33"/>
    <w:rsid w:val="00DE7354"/>
    <w:rsid w:val="00DE77A7"/>
    <w:rsid w:val="00E01054"/>
    <w:rsid w:val="00E061A9"/>
    <w:rsid w:val="00E1019E"/>
    <w:rsid w:val="00E24414"/>
    <w:rsid w:val="00E31ED8"/>
    <w:rsid w:val="00E43961"/>
    <w:rsid w:val="00E45EDC"/>
    <w:rsid w:val="00E46996"/>
    <w:rsid w:val="00E50135"/>
    <w:rsid w:val="00E536BB"/>
    <w:rsid w:val="00E56EFB"/>
    <w:rsid w:val="00E5754D"/>
    <w:rsid w:val="00E610C2"/>
    <w:rsid w:val="00E7684B"/>
    <w:rsid w:val="00E829A1"/>
    <w:rsid w:val="00E922E1"/>
    <w:rsid w:val="00E9254A"/>
    <w:rsid w:val="00E95607"/>
    <w:rsid w:val="00E95B26"/>
    <w:rsid w:val="00E96D72"/>
    <w:rsid w:val="00E9779C"/>
    <w:rsid w:val="00EA04D5"/>
    <w:rsid w:val="00EA6DCA"/>
    <w:rsid w:val="00EB180F"/>
    <w:rsid w:val="00EB42AE"/>
    <w:rsid w:val="00EC3436"/>
    <w:rsid w:val="00EC5FF5"/>
    <w:rsid w:val="00ED1B51"/>
    <w:rsid w:val="00ED213D"/>
    <w:rsid w:val="00ED510E"/>
    <w:rsid w:val="00ED5ADA"/>
    <w:rsid w:val="00EE6E63"/>
    <w:rsid w:val="00EF4C20"/>
    <w:rsid w:val="00F01977"/>
    <w:rsid w:val="00F02AD8"/>
    <w:rsid w:val="00F07632"/>
    <w:rsid w:val="00F11977"/>
    <w:rsid w:val="00F4333C"/>
    <w:rsid w:val="00F449D7"/>
    <w:rsid w:val="00F46215"/>
    <w:rsid w:val="00F5008F"/>
    <w:rsid w:val="00F52275"/>
    <w:rsid w:val="00F57D88"/>
    <w:rsid w:val="00F91CE7"/>
    <w:rsid w:val="00F93E88"/>
    <w:rsid w:val="00FA6AA2"/>
    <w:rsid w:val="00FB154B"/>
    <w:rsid w:val="00FB2C08"/>
    <w:rsid w:val="00FC63BC"/>
    <w:rsid w:val="00FD3683"/>
    <w:rsid w:val="00FD39BC"/>
    <w:rsid w:val="00FD6D57"/>
    <w:rsid w:val="00FD7EF5"/>
    <w:rsid w:val="00FE2E2E"/>
    <w:rsid w:val="00FE5FA5"/>
    <w:rsid w:val="00FE70F5"/>
    <w:rsid w:val="00FF1064"/>
    <w:rsid w:val="0103436C"/>
    <w:rsid w:val="012A2737"/>
    <w:rsid w:val="01C72A70"/>
    <w:rsid w:val="01FD77BF"/>
    <w:rsid w:val="029D0A9E"/>
    <w:rsid w:val="03253AFD"/>
    <w:rsid w:val="03427D59"/>
    <w:rsid w:val="03443858"/>
    <w:rsid w:val="034C72DC"/>
    <w:rsid w:val="03AB43D9"/>
    <w:rsid w:val="03CC3F79"/>
    <w:rsid w:val="043722C1"/>
    <w:rsid w:val="04602913"/>
    <w:rsid w:val="04BA6838"/>
    <w:rsid w:val="04BE5FB8"/>
    <w:rsid w:val="04C14D18"/>
    <w:rsid w:val="050140F6"/>
    <w:rsid w:val="05477657"/>
    <w:rsid w:val="05881CB4"/>
    <w:rsid w:val="05E433F7"/>
    <w:rsid w:val="05EA4B8A"/>
    <w:rsid w:val="0625493F"/>
    <w:rsid w:val="062B48CF"/>
    <w:rsid w:val="063D6B03"/>
    <w:rsid w:val="065E467F"/>
    <w:rsid w:val="065F10D4"/>
    <w:rsid w:val="06C50E73"/>
    <w:rsid w:val="06D80E87"/>
    <w:rsid w:val="077B39F9"/>
    <w:rsid w:val="081B102B"/>
    <w:rsid w:val="08211650"/>
    <w:rsid w:val="082A472C"/>
    <w:rsid w:val="083D71F3"/>
    <w:rsid w:val="08B46A13"/>
    <w:rsid w:val="08B54BB1"/>
    <w:rsid w:val="08CB3B14"/>
    <w:rsid w:val="0913264A"/>
    <w:rsid w:val="09563EF1"/>
    <w:rsid w:val="09A03EDE"/>
    <w:rsid w:val="09B57289"/>
    <w:rsid w:val="09F83049"/>
    <w:rsid w:val="0A3463D4"/>
    <w:rsid w:val="0B5F3843"/>
    <w:rsid w:val="0B7F2669"/>
    <w:rsid w:val="0BAD28E2"/>
    <w:rsid w:val="0C0B13B7"/>
    <w:rsid w:val="0D222E5C"/>
    <w:rsid w:val="0D9D0734"/>
    <w:rsid w:val="0DA33F9D"/>
    <w:rsid w:val="0E3966AF"/>
    <w:rsid w:val="0E6B438E"/>
    <w:rsid w:val="0E912047"/>
    <w:rsid w:val="0F153AC8"/>
    <w:rsid w:val="0F4F0957"/>
    <w:rsid w:val="0F7D6A6F"/>
    <w:rsid w:val="0FB2145B"/>
    <w:rsid w:val="0FE91A0F"/>
    <w:rsid w:val="10264A11"/>
    <w:rsid w:val="109127D2"/>
    <w:rsid w:val="10D821AF"/>
    <w:rsid w:val="110F36F7"/>
    <w:rsid w:val="11613948"/>
    <w:rsid w:val="11867E5D"/>
    <w:rsid w:val="11BA3663"/>
    <w:rsid w:val="11C955BB"/>
    <w:rsid w:val="11EE5A02"/>
    <w:rsid w:val="12413D84"/>
    <w:rsid w:val="12464616"/>
    <w:rsid w:val="12744159"/>
    <w:rsid w:val="12CB18A0"/>
    <w:rsid w:val="131A358D"/>
    <w:rsid w:val="131A5F5C"/>
    <w:rsid w:val="13203B66"/>
    <w:rsid w:val="134B2F72"/>
    <w:rsid w:val="135E4C27"/>
    <w:rsid w:val="13737F6D"/>
    <w:rsid w:val="13AA3EAB"/>
    <w:rsid w:val="13C24A51"/>
    <w:rsid w:val="13E67435"/>
    <w:rsid w:val="13FC4407"/>
    <w:rsid w:val="14691370"/>
    <w:rsid w:val="147C265E"/>
    <w:rsid w:val="14D964F6"/>
    <w:rsid w:val="15361E14"/>
    <w:rsid w:val="154D47EE"/>
    <w:rsid w:val="15A801E6"/>
    <w:rsid w:val="16134A1B"/>
    <w:rsid w:val="165C6869"/>
    <w:rsid w:val="165D6CB3"/>
    <w:rsid w:val="165E4F6A"/>
    <w:rsid w:val="166149F5"/>
    <w:rsid w:val="16D90A2F"/>
    <w:rsid w:val="16F2389F"/>
    <w:rsid w:val="170F61FF"/>
    <w:rsid w:val="1767603B"/>
    <w:rsid w:val="176B04A7"/>
    <w:rsid w:val="17704CB4"/>
    <w:rsid w:val="17A04D6B"/>
    <w:rsid w:val="17C86638"/>
    <w:rsid w:val="17CE60BA"/>
    <w:rsid w:val="184E0FA9"/>
    <w:rsid w:val="185F31B6"/>
    <w:rsid w:val="18DF6E59"/>
    <w:rsid w:val="19061883"/>
    <w:rsid w:val="193F058D"/>
    <w:rsid w:val="19570331"/>
    <w:rsid w:val="19BC67C0"/>
    <w:rsid w:val="1A0E5A75"/>
    <w:rsid w:val="1A1A4FAC"/>
    <w:rsid w:val="1A1A60A6"/>
    <w:rsid w:val="1A366198"/>
    <w:rsid w:val="1A822EDB"/>
    <w:rsid w:val="1AB05A8D"/>
    <w:rsid w:val="1AF8344E"/>
    <w:rsid w:val="1B2E6E70"/>
    <w:rsid w:val="1B6A60FA"/>
    <w:rsid w:val="1B6E35A9"/>
    <w:rsid w:val="1B8D3B96"/>
    <w:rsid w:val="1BA809D0"/>
    <w:rsid w:val="1BBE6445"/>
    <w:rsid w:val="1BD3606D"/>
    <w:rsid w:val="1C273FEB"/>
    <w:rsid w:val="1C3C7529"/>
    <w:rsid w:val="1C431687"/>
    <w:rsid w:val="1C715266"/>
    <w:rsid w:val="1CEC2B3E"/>
    <w:rsid w:val="1D557AE9"/>
    <w:rsid w:val="1D9E3B8A"/>
    <w:rsid w:val="1DF83E91"/>
    <w:rsid w:val="1E33272A"/>
    <w:rsid w:val="1E355E56"/>
    <w:rsid w:val="1EDC07EA"/>
    <w:rsid w:val="1F346AB5"/>
    <w:rsid w:val="1F370184"/>
    <w:rsid w:val="1F8557D5"/>
    <w:rsid w:val="1FA871F0"/>
    <w:rsid w:val="1FB43DE7"/>
    <w:rsid w:val="1FDF3300"/>
    <w:rsid w:val="1FFE48BA"/>
    <w:rsid w:val="202C4079"/>
    <w:rsid w:val="2059498F"/>
    <w:rsid w:val="206375BB"/>
    <w:rsid w:val="20810627"/>
    <w:rsid w:val="20A21E92"/>
    <w:rsid w:val="20C20786"/>
    <w:rsid w:val="20D81D57"/>
    <w:rsid w:val="213062F7"/>
    <w:rsid w:val="214116AB"/>
    <w:rsid w:val="21B06830"/>
    <w:rsid w:val="21EE1107"/>
    <w:rsid w:val="22096DAC"/>
    <w:rsid w:val="22140B6D"/>
    <w:rsid w:val="222E1D28"/>
    <w:rsid w:val="22442632"/>
    <w:rsid w:val="22461CD0"/>
    <w:rsid w:val="227A4C13"/>
    <w:rsid w:val="227C4964"/>
    <w:rsid w:val="22910410"/>
    <w:rsid w:val="2298179E"/>
    <w:rsid w:val="229E2B2D"/>
    <w:rsid w:val="22C04851"/>
    <w:rsid w:val="22D2770F"/>
    <w:rsid w:val="23034279"/>
    <w:rsid w:val="23111551"/>
    <w:rsid w:val="2322550C"/>
    <w:rsid w:val="2335523F"/>
    <w:rsid w:val="23447230"/>
    <w:rsid w:val="23546916"/>
    <w:rsid w:val="237305F1"/>
    <w:rsid w:val="23B02B18"/>
    <w:rsid w:val="23C12F77"/>
    <w:rsid w:val="240C7B8E"/>
    <w:rsid w:val="247E3134"/>
    <w:rsid w:val="24AD52A9"/>
    <w:rsid w:val="24DD793C"/>
    <w:rsid w:val="255D4DBB"/>
    <w:rsid w:val="258129BE"/>
    <w:rsid w:val="26296BB1"/>
    <w:rsid w:val="270F224B"/>
    <w:rsid w:val="27194B8A"/>
    <w:rsid w:val="27277595"/>
    <w:rsid w:val="27C748D4"/>
    <w:rsid w:val="281713B7"/>
    <w:rsid w:val="283E4B96"/>
    <w:rsid w:val="289B3D96"/>
    <w:rsid w:val="289C37F4"/>
    <w:rsid w:val="29051210"/>
    <w:rsid w:val="29420434"/>
    <w:rsid w:val="29581092"/>
    <w:rsid w:val="29FA7887"/>
    <w:rsid w:val="2AB045ED"/>
    <w:rsid w:val="2B735935"/>
    <w:rsid w:val="2BCE3D0D"/>
    <w:rsid w:val="2C041C52"/>
    <w:rsid w:val="2C237D24"/>
    <w:rsid w:val="2C2E0A7D"/>
    <w:rsid w:val="2C4604BD"/>
    <w:rsid w:val="2C5030EA"/>
    <w:rsid w:val="2C534988"/>
    <w:rsid w:val="2CE850D0"/>
    <w:rsid w:val="2D522E91"/>
    <w:rsid w:val="2E4C168F"/>
    <w:rsid w:val="2E5C5D76"/>
    <w:rsid w:val="2FD944DB"/>
    <w:rsid w:val="30202DD3"/>
    <w:rsid w:val="30A43A04"/>
    <w:rsid w:val="30C2468B"/>
    <w:rsid w:val="30CB09D4"/>
    <w:rsid w:val="3140636D"/>
    <w:rsid w:val="315F16D9"/>
    <w:rsid w:val="31734FCA"/>
    <w:rsid w:val="32504BCA"/>
    <w:rsid w:val="3251196A"/>
    <w:rsid w:val="32877139"/>
    <w:rsid w:val="32A25D21"/>
    <w:rsid w:val="32D57EA5"/>
    <w:rsid w:val="32EC1EA1"/>
    <w:rsid w:val="33296443"/>
    <w:rsid w:val="334507A7"/>
    <w:rsid w:val="3359581B"/>
    <w:rsid w:val="335C4122"/>
    <w:rsid w:val="337C5266"/>
    <w:rsid w:val="33953550"/>
    <w:rsid w:val="33DB598F"/>
    <w:rsid w:val="33DF336D"/>
    <w:rsid w:val="340F0C0A"/>
    <w:rsid w:val="34360E17"/>
    <w:rsid w:val="343637E0"/>
    <w:rsid w:val="349166D9"/>
    <w:rsid w:val="34DB4028"/>
    <w:rsid w:val="34F0546A"/>
    <w:rsid w:val="350B22A4"/>
    <w:rsid w:val="352769B2"/>
    <w:rsid w:val="35467F83"/>
    <w:rsid w:val="35696FCA"/>
    <w:rsid w:val="357853FC"/>
    <w:rsid w:val="359E62EB"/>
    <w:rsid w:val="35A61FCC"/>
    <w:rsid w:val="35A64283"/>
    <w:rsid w:val="35CF32D1"/>
    <w:rsid w:val="36293BE7"/>
    <w:rsid w:val="36CC15BF"/>
    <w:rsid w:val="36D52B65"/>
    <w:rsid w:val="36E96615"/>
    <w:rsid w:val="37072A3A"/>
    <w:rsid w:val="371B2546"/>
    <w:rsid w:val="372E57CA"/>
    <w:rsid w:val="373C383C"/>
    <w:rsid w:val="37445B14"/>
    <w:rsid w:val="37722E0E"/>
    <w:rsid w:val="37F60FE9"/>
    <w:rsid w:val="38213B8C"/>
    <w:rsid w:val="3856391D"/>
    <w:rsid w:val="388C54AA"/>
    <w:rsid w:val="38923EEE"/>
    <w:rsid w:val="38B07884"/>
    <w:rsid w:val="3905525C"/>
    <w:rsid w:val="390B2945"/>
    <w:rsid w:val="394B7113"/>
    <w:rsid w:val="398F2975"/>
    <w:rsid w:val="39C61730"/>
    <w:rsid w:val="39D31DB1"/>
    <w:rsid w:val="39F868C9"/>
    <w:rsid w:val="3A0C4C1A"/>
    <w:rsid w:val="3A2F5EA1"/>
    <w:rsid w:val="3A3477AD"/>
    <w:rsid w:val="3A43603C"/>
    <w:rsid w:val="3A4E41E0"/>
    <w:rsid w:val="3A865F28"/>
    <w:rsid w:val="3A876247"/>
    <w:rsid w:val="3A964B04"/>
    <w:rsid w:val="3ABC7F98"/>
    <w:rsid w:val="3AE315CD"/>
    <w:rsid w:val="3B15268D"/>
    <w:rsid w:val="3B2F65C0"/>
    <w:rsid w:val="3B762441"/>
    <w:rsid w:val="3BB95783"/>
    <w:rsid w:val="3BEB24E7"/>
    <w:rsid w:val="3CC176EC"/>
    <w:rsid w:val="3CE77152"/>
    <w:rsid w:val="3CF962AB"/>
    <w:rsid w:val="3D1F70C4"/>
    <w:rsid w:val="3D43366A"/>
    <w:rsid w:val="3D667416"/>
    <w:rsid w:val="3DF37D79"/>
    <w:rsid w:val="3E6978D7"/>
    <w:rsid w:val="3E6C5B08"/>
    <w:rsid w:val="3E9F7D15"/>
    <w:rsid w:val="3F203E04"/>
    <w:rsid w:val="3F3146B5"/>
    <w:rsid w:val="3F42403B"/>
    <w:rsid w:val="3F6C6895"/>
    <w:rsid w:val="3F8C2C64"/>
    <w:rsid w:val="3FF34060"/>
    <w:rsid w:val="40A67324"/>
    <w:rsid w:val="41A16BF7"/>
    <w:rsid w:val="41B617E9"/>
    <w:rsid w:val="41C82F9A"/>
    <w:rsid w:val="42010CB6"/>
    <w:rsid w:val="422202A0"/>
    <w:rsid w:val="422E75D1"/>
    <w:rsid w:val="423B3A9C"/>
    <w:rsid w:val="425A3F23"/>
    <w:rsid w:val="42D57A4D"/>
    <w:rsid w:val="43155B63"/>
    <w:rsid w:val="432F3601"/>
    <w:rsid w:val="43415E25"/>
    <w:rsid w:val="43CA332A"/>
    <w:rsid w:val="43CF6B92"/>
    <w:rsid w:val="43F565F9"/>
    <w:rsid w:val="43FF1389"/>
    <w:rsid w:val="44496945"/>
    <w:rsid w:val="448334A2"/>
    <w:rsid w:val="449C309D"/>
    <w:rsid w:val="455235D7"/>
    <w:rsid w:val="455F128B"/>
    <w:rsid w:val="45603F46"/>
    <w:rsid w:val="4568104C"/>
    <w:rsid w:val="456B6447"/>
    <w:rsid w:val="45850FAB"/>
    <w:rsid w:val="45CF3F79"/>
    <w:rsid w:val="45D43FEC"/>
    <w:rsid w:val="46160AA8"/>
    <w:rsid w:val="4642364B"/>
    <w:rsid w:val="46731641"/>
    <w:rsid w:val="46827EEC"/>
    <w:rsid w:val="46AE2A8F"/>
    <w:rsid w:val="4702039A"/>
    <w:rsid w:val="475F022D"/>
    <w:rsid w:val="47E86474"/>
    <w:rsid w:val="488937B4"/>
    <w:rsid w:val="489E61D5"/>
    <w:rsid w:val="48B325DE"/>
    <w:rsid w:val="48C12F4D"/>
    <w:rsid w:val="48D10CB7"/>
    <w:rsid w:val="49486249"/>
    <w:rsid w:val="494D6B4F"/>
    <w:rsid w:val="495E1BA6"/>
    <w:rsid w:val="49DA5488"/>
    <w:rsid w:val="4A0A0924"/>
    <w:rsid w:val="4A4060F4"/>
    <w:rsid w:val="4A9D52F4"/>
    <w:rsid w:val="4ADF60F1"/>
    <w:rsid w:val="4AF22E11"/>
    <w:rsid w:val="4B1F5D09"/>
    <w:rsid w:val="4C15161B"/>
    <w:rsid w:val="4C3A6B73"/>
    <w:rsid w:val="4C3C684F"/>
    <w:rsid w:val="4C997D3D"/>
    <w:rsid w:val="4CB25832"/>
    <w:rsid w:val="4CBD7ED0"/>
    <w:rsid w:val="4CF10EBD"/>
    <w:rsid w:val="4D243327"/>
    <w:rsid w:val="4D5D1A86"/>
    <w:rsid w:val="4D956757"/>
    <w:rsid w:val="4DA112D6"/>
    <w:rsid w:val="4DB40D4C"/>
    <w:rsid w:val="4DE4323A"/>
    <w:rsid w:val="4DF96CE5"/>
    <w:rsid w:val="4E0E710B"/>
    <w:rsid w:val="4E305F05"/>
    <w:rsid w:val="4E402690"/>
    <w:rsid w:val="4E632B54"/>
    <w:rsid w:val="4E872543"/>
    <w:rsid w:val="4E8C7B5A"/>
    <w:rsid w:val="4E992277"/>
    <w:rsid w:val="4F273472"/>
    <w:rsid w:val="4F781E8C"/>
    <w:rsid w:val="4F7D3946"/>
    <w:rsid w:val="4FA32C68"/>
    <w:rsid w:val="4FD712A8"/>
    <w:rsid w:val="4FD74E04"/>
    <w:rsid w:val="50605E06"/>
    <w:rsid w:val="50FE2865"/>
    <w:rsid w:val="511C23DD"/>
    <w:rsid w:val="51B33440"/>
    <w:rsid w:val="52262073"/>
    <w:rsid w:val="52855EFB"/>
    <w:rsid w:val="52873172"/>
    <w:rsid w:val="52B66524"/>
    <w:rsid w:val="52D4387D"/>
    <w:rsid w:val="52F1442F"/>
    <w:rsid w:val="5338205E"/>
    <w:rsid w:val="545E5783"/>
    <w:rsid w:val="546E7D01"/>
    <w:rsid w:val="54A10C34"/>
    <w:rsid w:val="54AF6350"/>
    <w:rsid w:val="54C55B73"/>
    <w:rsid w:val="54EC75A4"/>
    <w:rsid w:val="556466B6"/>
    <w:rsid w:val="55904A6E"/>
    <w:rsid w:val="55BB270A"/>
    <w:rsid w:val="55EA33B8"/>
    <w:rsid w:val="565F7902"/>
    <w:rsid w:val="567809C3"/>
    <w:rsid w:val="567D422C"/>
    <w:rsid w:val="571128B8"/>
    <w:rsid w:val="57684EDC"/>
    <w:rsid w:val="57AF1666"/>
    <w:rsid w:val="57C01362"/>
    <w:rsid w:val="57CA1294"/>
    <w:rsid w:val="57FA1D13"/>
    <w:rsid w:val="58224705"/>
    <w:rsid w:val="584414A5"/>
    <w:rsid w:val="584A3B7B"/>
    <w:rsid w:val="58502D0E"/>
    <w:rsid w:val="58A3460C"/>
    <w:rsid w:val="58CA2D21"/>
    <w:rsid w:val="58D5034F"/>
    <w:rsid w:val="596F2398"/>
    <w:rsid w:val="597E0125"/>
    <w:rsid w:val="59A64B68"/>
    <w:rsid w:val="59D979CB"/>
    <w:rsid w:val="59EC3BA2"/>
    <w:rsid w:val="5A096B93"/>
    <w:rsid w:val="5A4C4641"/>
    <w:rsid w:val="5A517EA9"/>
    <w:rsid w:val="5A5963A4"/>
    <w:rsid w:val="5A623E64"/>
    <w:rsid w:val="5A70032F"/>
    <w:rsid w:val="5A9A35FE"/>
    <w:rsid w:val="5AD07020"/>
    <w:rsid w:val="5AE825BC"/>
    <w:rsid w:val="5B416AF1"/>
    <w:rsid w:val="5BAF30D9"/>
    <w:rsid w:val="5BD963A8"/>
    <w:rsid w:val="5BF8682E"/>
    <w:rsid w:val="5C734107"/>
    <w:rsid w:val="5C8B525D"/>
    <w:rsid w:val="5CE13766"/>
    <w:rsid w:val="5CE45005"/>
    <w:rsid w:val="5CF74D38"/>
    <w:rsid w:val="5D722610"/>
    <w:rsid w:val="5DA5144D"/>
    <w:rsid w:val="5DB22A0D"/>
    <w:rsid w:val="5E0B017F"/>
    <w:rsid w:val="5E2C27BF"/>
    <w:rsid w:val="5E3653EC"/>
    <w:rsid w:val="5E413D91"/>
    <w:rsid w:val="5E5B12F6"/>
    <w:rsid w:val="5EA04F5B"/>
    <w:rsid w:val="5EAD1F27"/>
    <w:rsid w:val="5F074FDA"/>
    <w:rsid w:val="5F1C6B30"/>
    <w:rsid w:val="5F334546"/>
    <w:rsid w:val="5FB8220A"/>
    <w:rsid w:val="601B0D3D"/>
    <w:rsid w:val="602120CC"/>
    <w:rsid w:val="60420F07"/>
    <w:rsid w:val="6062715F"/>
    <w:rsid w:val="608A7C71"/>
    <w:rsid w:val="60EF4C1A"/>
    <w:rsid w:val="612E2CF2"/>
    <w:rsid w:val="613025C6"/>
    <w:rsid w:val="614D50FB"/>
    <w:rsid w:val="6153055A"/>
    <w:rsid w:val="61677FB2"/>
    <w:rsid w:val="618E1225"/>
    <w:rsid w:val="61CD2761"/>
    <w:rsid w:val="61DB2613"/>
    <w:rsid w:val="61DB6236"/>
    <w:rsid w:val="61E0223F"/>
    <w:rsid w:val="61E11B13"/>
    <w:rsid w:val="6226514C"/>
    <w:rsid w:val="627F3544"/>
    <w:rsid w:val="628F77C1"/>
    <w:rsid w:val="62A414BE"/>
    <w:rsid w:val="62A85ACE"/>
    <w:rsid w:val="62C70D09"/>
    <w:rsid w:val="62EC041D"/>
    <w:rsid w:val="636B3D8A"/>
    <w:rsid w:val="63732C3E"/>
    <w:rsid w:val="638E3C84"/>
    <w:rsid w:val="63F537A9"/>
    <w:rsid w:val="63F975E8"/>
    <w:rsid w:val="641C2633"/>
    <w:rsid w:val="64204F45"/>
    <w:rsid w:val="643B5177"/>
    <w:rsid w:val="64524245"/>
    <w:rsid w:val="647D1289"/>
    <w:rsid w:val="64F34037"/>
    <w:rsid w:val="650A75D2"/>
    <w:rsid w:val="65820E39"/>
    <w:rsid w:val="658630FD"/>
    <w:rsid w:val="65F64C1D"/>
    <w:rsid w:val="660B084E"/>
    <w:rsid w:val="663C7C5F"/>
    <w:rsid w:val="667271DD"/>
    <w:rsid w:val="67114C48"/>
    <w:rsid w:val="67696832"/>
    <w:rsid w:val="67EE31DB"/>
    <w:rsid w:val="67F85E08"/>
    <w:rsid w:val="68FB029F"/>
    <w:rsid w:val="69067DA4"/>
    <w:rsid w:val="693657CF"/>
    <w:rsid w:val="69463FCC"/>
    <w:rsid w:val="696741AA"/>
    <w:rsid w:val="697414BE"/>
    <w:rsid w:val="6978711E"/>
    <w:rsid w:val="69944886"/>
    <w:rsid w:val="69BB0E9B"/>
    <w:rsid w:val="6A6D1DA3"/>
    <w:rsid w:val="6A762C38"/>
    <w:rsid w:val="6A7F66C2"/>
    <w:rsid w:val="6A9811DC"/>
    <w:rsid w:val="6B7E1FE2"/>
    <w:rsid w:val="6BB957B0"/>
    <w:rsid w:val="6C271393"/>
    <w:rsid w:val="6C8E0AE9"/>
    <w:rsid w:val="6CDF3911"/>
    <w:rsid w:val="6D5835D1"/>
    <w:rsid w:val="6E5D69C5"/>
    <w:rsid w:val="6E69536A"/>
    <w:rsid w:val="6E865F1C"/>
    <w:rsid w:val="6EB73860"/>
    <w:rsid w:val="6EE113A4"/>
    <w:rsid w:val="6F7F4719"/>
    <w:rsid w:val="6FA75B73"/>
    <w:rsid w:val="70585696"/>
    <w:rsid w:val="70AC59E2"/>
    <w:rsid w:val="70CF0F02"/>
    <w:rsid w:val="711F4406"/>
    <w:rsid w:val="715A543E"/>
    <w:rsid w:val="71747A40"/>
    <w:rsid w:val="71773FD0"/>
    <w:rsid w:val="71BC6A8B"/>
    <w:rsid w:val="71C30CEE"/>
    <w:rsid w:val="72323CC5"/>
    <w:rsid w:val="725F7381"/>
    <w:rsid w:val="726C5969"/>
    <w:rsid w:val="7294672D"/>
    <w:rsid w:val="734B7734"/>
    <w:rsid w:val="73801F1C"/>
    <w:rsid w:val="74367A9C"/>
    <w:rsid w:val="745F4567"/>
    <w:rsid w:val="74DD43BC"/>
    <w:rsid w:val="753C6B6B"/>
    <w:rsid w:val="755328D0"/>
    <w:rsid w:val="759E1D9D"/>
    <w:rsid w:val="765F1176"/>
    <w:rsid w:val="76D4637C"/>
    <w:rsid w:val="76FA74A7"/>
    <w:rsid w:val="775A1CF3"/>
    <w:rsid w:val="779A0F51"/>
    <w:rsid w:val="77AA4702"/>
    <w:rsid w:val="77B3120C"/>
    <w:rsid w:val="77FE4D75"/>
    <w:rsid w:val="782541A1"/>
    <w:rsid w:val="78454752"/>
    <w:rsid w:val="7851759A"/>
    <w:rsid w:val="78697DBA"/>
    <w:rsid w:val="788E5FC4"/>
    <w:rsid w:val="7890168D"/>
    <w:rsid w:val="78EA1C25"/>
    <w:rsid w:val="78EB330F"/>
    <w:rsid w:val="797D616D"/>
    <w:rsid w:val="79984D55"/>
    <w:rsid w:val="79AB2CDA"/>
    <w:rsid w:val="79D0629D"/>
    <w:rsid w:val="79EF706B"/>
    <w:rsid w:val="79FD24C6"/>
    <w:rsid w:val="7A0E547F"/>
    <w:rsid w:val="7A49586E"/>
    <w:rsid w:val="7ABA3647"/>
    <w:rsid w:val="7AFF0670"/>
    <w:rsid w:val="7B302174"/>
    <w:rsid w:val="7B5C681A"/>
    <w:rsid w:val="7BBC11CF"/>
    <w:rsid w:val="7BC167E5"/>
    <w:rsid w:val="7C1F3216"/>
    <w:rsid w:val="7C594C70"/>
    <w:rsid w:val="7CDC086F"/>
    <w:rsid w:val="7CF406FF"/>
    <w:rsid w:val="7D747887"/>
    <w:rsid w:val="7D7D2E92"/>
    <w:rsid w:val="7E4454AB"/>
    <w:rsid w:val="7ECB1729"/>
    <w:rsid w:val="7F825B1C"/>
    <w:rsid w:val="7F98785D"/>
    <w:rsid w:val="7FA95261"/>
    <w:rsid w:val="7FEA66EB"/>
    <w:rsid w:val="7FED3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qFormat="1" w:unhideWhenUsed="0" w:uiPriority="99" w:semiHidden="0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/>
      <w:b/>
      <w:kern w:val="36"/>
      <w:sz w:val="48"/>
      <w:szCs w:val="20"/>
    </w:rPr>
  </w:style>
  <w:style w:type="paragraph" w:styleId="3">
    <w:name w:val="heading 2"/>
    <w:basedOn w:val="1"/>
    <w:next w:val="1"/>
    <w:link w:val="20"/>
    <w:semiHidden/>
    <w:unhideWhenUsed/>
    <w:qFormat/>
    <w:locked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99"/>
    <w:pPr>
      <w:spacing w:before="120"/>
    </w:pPr>
    <w:rPr>
      <w:rFonts w:ascii="Arial" w:hAnsi="Arial"/>
      <w:sz w:val="24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</w:rPr>
  </w:style>
  <w:style w:type="paragraph" w:styleId="6">
    <w:name w:val="Balloon Text"/>
    <w:basedOn w:val="1"/>
    <w:link w:val="15"/>
    <w:semiHidden/>
    <w:qFormat/>
    <w:uiPriority w:val="99"/>
    <w:rPr>
      <w:kern w:val="0"/>
      <w:sz w:val="18"/>
      <w:szCs w:val="20"/>
    </w:rPr>
  </w:style>
  <w:style w:type="paragraph" w:styleId="7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link w:val="1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styleId="10">
    <w:name w:val="Table Grid"/>
    <w:basedOn w:val="9"/>
    <w:qFormat/>
    <w:locked/>
    <w:uiPriority w:val="39"/>
    <w:pPr>
      <w:widowControl w:val="0"/>
      <w:jc w:val="both"/>
    </w:pPr>
    <w:rPr>
      <w:rFonts w:ascii="Times New Roman" w:hAnsi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FollowedHyperlink"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qFormat/>
    <w:uiPriority w:val="99"/>
    <w:rPr>
      <w:rFonts w:cs="Times New Roman"/>
      <w:color w:val="0000FF"/>
      <w:u w:val="single"/>
    </w:rPr>
  </w:style>
  <w:style w:type="character" w:customStyle="1" w:styleId="14">
    <w:name w:val="标题 1 Char"/>
    <w:link w:val="2"/>
    <w:qFormat/>
    <w:locked/>
    <w:uiPriority w:val="99"/>
    <w:rPr>
      <w:rFonts w:ascii="宋体" w:hAnsi="宋体" w:eastAsia="宋体" w:cs="Times New Roman"/>
      <w:b/>
      <w:kern w:val="36"/>
      <w:sz w:val="48"/>
    </w:rPr>
  </w:style>
  <w:style w:type="character" w:customStyle="1" w:styleId="15">
    <w:name w:val="批注框文本 Char"/>
    <w:link w:val="6"/>
    <w:semiHidden/>
    <w:qFormat/>
    <w:locked/>
    <w:uiPriority w:val="99"/>
    <w:rPr>
      <w:rFonts w:cs="Times New Roman"/>
      <w:sz w:val="18"/>
    </w:rPr>
  </w:style>
  <w:style w:type="character" w:customStyle="1" w:styleId="16">
    <w:name w:val="页脚 Char"/>
    <w:link w:val="7"/>
    <w:qFormat/>
    <w:locked/>
    <w:uiPriority w:val="99"/>
    <w:rPr>
      <w:rFonts w:cs="Times New Roman"/>
      <w:kern w:val="2"/>
      <w:sz w:val="18"/>
    </w:rPr>
  </w:style>
  <w:style w:type="character" w:customStyle="1" w:styleId="17">
    <w:name w:val="页眉 Char"/>
    <w:link w:val="8"/>
    <w:qFormat/>
    <w:locked/>
    <w:uiPriority w:val="99"/>
    <w:rPr>
      <w:rFonts w:cs="Times New Roman"/>
      <w:kern w:val="2"/>
      <w:sz w:val="18"/>
    </w:rPr>
  </w:style>
  <w:style w:type="paragraph" w:customStyle="1" w:styleId="18">
    <w:name w:val="p1"/>
    <w:basedOn w:val="1"/>
    <w:qFormat/>
    <w:uiPriority w:val="99"/>
    <w:pPr>
      <w:widowControl/>
      <w:spacing w:before="100" w:beforeAutospacing="1" w:after="100" w:afterAutospacing="1" w:line="480" w:lineRule="auto"/>
      <w:ind w:firstLine="420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9">
    <w:name w:val="p2"/>
    <w:basedOn w:val="1"/>
    <w:qFormat/>
    <w:uiPriority w:val="99"/>
    <w:pPr>
      <w:widowControl/>
      <w:spacing w:before="100" w:beforeAutospacing="1" w:after="100" w:afterAutospacing="1" w:line="480" w:lineRule="auto"/>
      <w:jc w:val="center"/>
    </w:pPr>
    <w:rPr>
      <w:rFonts w:ascii="宋体" w:hAnsi="宋体" w:cs="宋体"/>
      <w:kern w:val="0"/>
      <w:sz w:val="24"/>
      <w:szCs w:val="24"/>
    </w:rPr>
  </w:style>
  <w:style w:type="character" w:customStyle="1" w:styleId="20">
    <w:name w:val="标题 2 Char"/>
    <w:basedOn w:val="11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1">
    <w:name w:val="无间隔1"/>
    <w:qFormat/>
    <w:uiPriority w:val="1"/>
    <w:pPr>
      <w:spacing w:line="460" w:lineRule="exact"/>
      <w:ind w:firstLine="200" w:firstLineChars="200"/>
    </w:pPr>
    <w:rPr>
      <w:rFonts w:ascii="Times New Roman" w:hAnsi="Times New Roman" w:eastAsia="仿宋_GB2312" w:cs="Times New Roman"/>
      <w:sz w:val="24"/>
      <w:lang w:val="en-US" w:eastAsia="zh-CN" w:bidi="ar-SA"/>
    </w:rPr>
  </w:style>
  <w:style w:type="paragraph" w:styleId="22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3" Type="http://schemas.openxmlformats.org/officeDocument/2006/relationships/fontTable" Target="fontTable.xml"/><Relationship Id="rId32" Type="http://schemas.openxmlformats.org/officeDocument/2006/relationships/customXml" Target="../customXml/item2.xml"/><Relationship Id="rId31" Type="http://schemas.openxmlformats.org/officeDocument/2006/relationships/customXml" Target="../customXml/item1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76415BE-E433-4122-94B8-6A1C13A521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21</Pages>
  <Words>3856</Words>
  <Characters>4155</Characters>
  <Lines>28</Lines>
  <Paragraphs>7</Paragraphs>
  <TotalTime>70</TotalTime>
  <ScaleCrop>false</ScaleCrop>
  <LinksUpToDate>false</LinksUpToDate>
  <CharactersWithSpaces>4199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2019-06-03T09:28:00Z</dcterms:created>
  <dc:creator>韦山河</dc:creator>
  <cp:lastModifiedBy>曾之光</cp:lastModifiedBy>
  <cp:lastPrinted>2022-06-17T02:58:00Z</cp:lastPrinted>
  <dcterms:modified xsi:type="dcterms:W3CDTF">2023-12-25T02:40:56Z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KSOSaveFontToCloudKey">
    <vt:lpwstr>996743398_embed</vt:lpwstr>
  </property>
  <property fmtid="{D5CDD505-2E9C-101B-9397-08002B2CF9AE}" pid="4" name="ICV">
    <vt:lpwstr>457988EC73004A04A5978DF35E9AC748_13</vt:lpwstr>
  </property>
</Properties>
</file>