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建环学院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</w:rPr>
        <w:t>拟定转专业工作方案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/>
          <w:bCs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sz w:val="32"/>
          <w:szCs w:val="32"/>
          <w:lang w:val="en-US" w:eastAsia="zh-CN"/>
        </w:rPr>
        <w:t>一.接收人数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1.环境设计专业拟接收人数10人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/>
        </w:rPr>
        <w:t>二.</w:t>
      </w: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</w:rPr>
        <w:t>接收条件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期末考试单科成绩不低于70分。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无任何违规违纪行为。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/>
        </w:rPr>
        <w:t xml:space="preserve">考核方式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1.环境设计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笔试 风景速写要求：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1.现场作画，时常40分钟，现场出题。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2.构图合理富有一定的美感，能够抓住物象的主要特征。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3.线条流畅，比例结构准确，物象生动富有一定的艺术感染力。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评价：由建环转专业督查小组集体评阅，80分为合格。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kern w:val="0"/>
          <w:sz w:val="32"/>
          <w:szCs w:val="32"/>
          <w:lang w:val="en-US" w:eastAsia="zh-CN"/>
        </w:rPr>
        <w:t>面试：由督查小组及专业教师组成面试组，对转入学生逐一进行面试审核，根据笔试和面试成绩，督查小组不少于6人，不低于半数同意转入视为通过考核。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/>
        </w:rPr>
        <w:t>四.督查小组成员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组长：王照伟  庞定坤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副组长：张春东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组员：蔡世伟   岳莹  聂明丽  李东瑞  张乐平 唐曼莉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咨询电话：19877976767张老师     投诉电话：13877962050蔡老师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4704B4C"/>
    <w:multiLevelType w:val="singleLevel"/>
    <w:tmpl w:val="B4704B4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07365F6"/>
    <w:multiLevelType w:val="singleLevel"/>
    <w:tmpl w:val="407365F6"/>
    <w:lvl w:ilvl="0" w:tentative="0">
      <w:start w:val="3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1YWFkZDhmOWIzZDcxYWJiY2M2ZmQ2ZWM5YjkwZDMifQ=="/>
  </w:docVars>
  <w:rsids>
    <w:rsidRoot w:val="24231363"/>
    <w:rsid w:val="14EA10CD"/>
    <w:rsid w:val="24231363"/>
    <w:rsid w:val="289317E2"/>
    <w:rsid w:val="2B0230AE"/>
    <w:rsid w:val="30100943"/>
    <w:rsid w:val="3CA77FB9"/>
    <w:rsid w:val="597162CA"/>
    <w:rsid w:val="59F537A7"/>
    <w:rsid w:val="657B3258"/>
    <w:rsid w:val="670854D4"/>
    <w:rsid w:val="6FE83744"/>
    <w:rsid w:val="743A099E"/>
    <w:rsid w:val="7954548E"/>
    <w:rsid w:val="7A02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687</Words>
  <Characters>735</Characters>
  <Lines>0</Lines>
  <Paragraphs>0</Paragraphs>
  <TotalTime>2</TotalTime>
  <ScaleCrop>false</ScaleCrop>
  <LinksUpToDate>false</LinksUpToDate>
  <CharactersWithSpaces>754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2021-11-23T03:13:00Z</dcterms:created>
  <dc:creator>C</dc:creator>
  <cp:lastModifiedBy>老谁家那小谁</cp:lastModifiedBy>
  <cp:lastPrinted>2021-11-23T03:35:00Z</cp:lastPrinted>
  <dcterms:modified xsi:type="dcterms:W3CDTF">2023-11-30T09:23:35Z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F07AEBE0CD044D4D93EA4124EB24A69D_13</vt:lpwstr>
  </property>
</Properties>
</file>