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spacing w:after="156" w:afterLines="50" w:line="570" w:lineRule="exact"/>
        <w:jc w:val="left"/>
        <w:outlineLvl w:val="2"/>
        <w:rPr>
          <w:rFonts w:hint="default" w:ascii="方正仿宋简体" w:hAnsi="方正仿宋简体" w:eastAsia="方正仿宋简体" w:cs="方正仿宋简体"/>
          <w:color w:val="000000" w:themeColor="text1"/>
          <w:kern w:val="0"/>
          <w:sz w:val="32"/>
          <w:szCs w:val="32"/>
          <w:lang w:val="en-US" w:bidi="zh-CN"/>
          <w14:textFill>
            <w14:solidFill>
              <w14:schemeClr w14:val="tx1"/>
            </w14:solidFill>
          </w14:textFill>
        </w:rPr>
      </w:pPr>
      <w:bookmarkStart w:id="0" w:name="_Toc2027"/>
      <w:r>
        <w:rPr>
          <w:rFonts w:hint="eastAsia" w:ascii="方正仿宋简体" w:hAnsi="方正仿宋简体" w:eastAsia="方正仿宋简体" w:cs="方正仿宋简体"/>
          <w:color w:val="000000" w:themeColor="text1"/>
          <w:kern w:val="0"/>
          <w:sz w:val="32"/>
          <w:szCs w:val="32"/>
          <w:lang w:val="zh-CN" w:bidi="zh-CN"/>
          <w14:textFill>
            <w14:solidFill>
              <w14:schemeClr w14:val="tx1"/>
            </w14:solidFill>
          </w14:textFill>
        </w:rPr>
        <w:t>附件</w:t>
      </w:r>
      <w:bookmarkEnd w:id="0"/>
      <w:r>
        <w:rPr>
          <w:rFonts w:hint="eastAsia" w:ascii="方正仿宋简体" w:hAnsi="方正仿宋简体" w:eastAsia="方正仿宋简体" w:cs="方正仿宋简体"/>
          <w:color w:val="000000" w:themeColor="text1"/>
          <w:kern w:val="0"/>
          <w:sz w:val="32"/>
          <w:szCs w:val="32"/>
          <w:lang w:val="en-US" w:bidi="zh-CN"/>
          <w14:textFill>
            <w14:solidFill>
              <w14:schemeClr w14:val="tx1"/>
            </w14:solidFill>
          </w14:textFill>
        </w:rPr>
        <w:t>10</w:t>
      </w:r>
    </w:p>
    <w:p>
      <w:pPr>
        <w:widowControl/>
        <w:spacing w:line="570" w:lineRule="exact"/>
        <w:jc w:val="center"/>
        <w:rPr>
          <w:rFonts w:ascii="方正小标宋简体" w:hAnsi="方正小标宋简体" w:eastAsia="方正小标宋简体" w:cs="方正小标宋简体"/>
          <w:color w:val="000000" w:themeColor="text1"/>
          <w:kern w:val="0"/>
          <w:sz w:val="44"/>
          <w:szCs w:val="44"/>
          <w:lang w:bidi="ar"/>
          <w14:textFill>
            <w14:solidFill>
              <w14:schemeClr w14:val="tx1"/>
            </w14:solidFill>
          </w14:textFill>
        </w:rPr>
      </w:pPr>
      <w:bookmarkStart w:id="1" w:name="_GoBack"/>
      <w:r>
        <w:rPr>
          <w:rFonts w:hint="eastAsia" w:ascii="方正小标宋简体" w:hAnsi="方正小标宋简体" w:eastAsia="方正小标宋简体" w:cs="方正小标宋简体"/>
          <w:color w:val="000000" w:themeColor="text1"/>
          <w:kern w:val="0"/>
          <w:sz w:val="44"/>
          <w:szCs w:val="44"/>
          <w:lang w:bidi="ar"/>
          <w14:textFill>
            <w14:solidFill>
              <w14:schemeClr w14:val="tx1"/>
            </w14:solidFill>
          </w14:textFill>
        </w:rPr>
        <w:t>北海艺术设计学院</w:t>
      </w:r>
      <w:r>
        <w:rPr>
          <w:rFonts w:hint="eastAsia" w:ascii="方正小标宋简体" w:hAnsi="方正小标宋简体" w:eastAsia="方正小标宋简体" w:cs="方正小标宋简体"/>
          <w:color w:val="000000" w:themeColor="text1"/>
          <w:kern w:val="0"/>
          <w:sz w:val="44"/>
          <w:szCs w:val="44"/>
          <w:u w:val="single"/>
          <w:lang w:bidi="ar"/>
          <w14:textFill>
            <w14:solidFill>
              <w14:schemeClr w14:val="tx1"/>
            </w14:solidFill>
          </w14:textFill>
        </w:rPr>
        <w:t xml:space="preserve">              </w:t>
      </w:r>
      <w:r>
        <w:rPr>
          <w:rFonts w:hint="eastAsia" w:ascii="方正小标宋简体" w:hAnsi="方正小标宋简体" w:eastAsia="方正小标宋简体" w:cs="方正小标宋简体"/>
          <w:color w:val="000000" w:themeColor="text1"/>
          <w:kern w:val="0"/>
          <w:sz w:val="44"/>
          <w:szCs w:val="44"/>
          <w:lang w:bidi="ar"/>
          <w14:textFill>
            <w14:solidFill>
              <w14:schemeClr w14:val="tx1"/>
            </w14:solidFill>
          </w14:textFill>
        </w:rPr>
        <w:t>学院</w:t>
      </w:r>
    </w:p>
    <w:p>
      <w:pPr>
        <w:widowControl/>
        <w:spacing w:line="570" w:lineRule="exact"/>
        <w:jc w:val="center"/>
        <w:rPr>
          <w:color w:val="000000" w:themeColor="text1"/>
          <w:sz w:val="44"/>
          <w:szCs w:val="44"/>
          <w14:textFill>
            <w14:solidFill>
              <w14:schemeClr w14:val="tx1"/>
            </w14:solidFill>
          </w14:textFill>
        </w:rPr>
      </w:pPr>
      <w:r>
        <w:rPr>
          <w:rFonts w:hint="eastAsia" w:ascii="方正小标宋简体" w:hAnsi="方正小标宋简体" w:eastAsia="方正小标宋简体" w:cs="方正小标宋简体"/>
          <w:color w:val="000000" w:themeColor="text1"/>
          <w:kern w:val="0"/>
          <w:sz w:val="44"/>
          <w:szCs w:val="44"/>
          <w:lang w:bidi="ar"/>
          <w14:textFill>
            <w14:solidFill>
              <w14:schemeClr w14:val="tx1"/>
            </w14:solidFill>
          </w14:textFill>
        </w:rPr>
        <w:t>实习鉴定表</w:t>
      </w:r>
      <w:bookmarkEnd w:id="1"/>
    </w:p>
    <w:p>
      <w:pPr>
        <w:widowControl/>
        <w:spacing w:line="560" w:lineRule="exact"/>
        <w:jc w:val="center"/>
        <w:rPr>
          <w:color w:val="000000" w:themeColor="text1"/>
          <w14:textFill>
            <w14:solidFill>
              <w14:schemeClr w14:val="tx1"/>
            </w14:solidFill>
          </w14:textFill>
        </w:rPr>
      </w:pPr>
      <w:r>
        <w:rPr>
          <w:rFonts w:ascii="仿宋" w:hAnsi="仿宋" w:eastAsia="仿宋" w:cs="仿宋"/>
          <w:color w:val="000000" w:themeColor="text1"/>
          <w:kern w:val="0"/>
          <w:sz w:val="28"/>
          <w:szCs w:val="28"/>
          <w:lang w:bidi="ar"/>
          <w14:textFill>
            <w14:solidFill>
              <w14:schemeClr w14:val="tx1"/>
            </w14:solidFill>
          </w14:textFill>
        </w:rPr>
        <w:t>（20</w:t>
      </w:r>
      <w:r>
        <w:rPr>
          <w:rFonts w:hint="eastAsia" w:ascii="仿宋" w:hAnsi="仿宋" w:eastAsia="仿宋" w:cs="仿宋"/>
          <w:color w:val="000000" w:themeColor="text1"/>
          <w:kern w:val="0"/>
          <w:sz w:val="28"/>
          <w:szCs w:val="28"/>
          <w:lang w:bidi="ar"/>
          <w14:textFill>
            <w14:solidFill>
              <w14:schemeClr w14:val="tx1"/>
            </w14:solidFill>
          </w14:textFill>
        </w:rPr>
        <w:t xml:space="preserve">  </w:t>
      </w:r>
      <w:r>
        <w:rPr>
          <w:rFonts w:ascii="仿宋" w:hAnsi="仿宋" w:eastAsia="仿宋" w:cs="仿宋"/>
          <w:color w:val="000000" w:themeColor="text1"/>
          <w:kern w:val="0"/>
          <w:sz w:val="28"/>
          <w:szCs w:val="28"/>
          <w:lang w:bidi="ar"/>
          <w14:textFill>
            <w14:solidFill>
              <w14:schemeClr w14:val="tx1"/>
            </w14:solidFill>
          </w14:textFill>
        </w:rPr>
        <w:t xml:space="preserve"> —— 20</w:t>
      </w:r>
      <w:r>
        <w:rPr>
          <w:rFonts w:hint="eastAsia" w:ascii="仿宋" w:hAnsi="仿宋" w:eastAsia="仿宋" w:cs="仿宋"/>
          <w:color w:val="000000" w:themeColor="text1"/>
          <w:kern w:val="0"/>
          <w:sz w:val="28"/>
          <w:szCs w:val="28"/>
          <w:lang w:bidi="ar"/>
          <w14:textFill>
            <w14:solidFill>
              <w14:schemeClr w14:val="tx1"/>
            </w14:solidFill>
          </w14:textFill>
        </w:rPr>
        <w:t xml:space="preserve">  </w:t>
      </w:r>
      <w:r>
        <w:rPr>
          <w:rFonts w:ascii="仿宋" w:hAnsi="仿宋" w:eastAsia="仿宋" w:cs="仿宋"/>
          <w:color w:val="000000" w:themeColor="text1"/>
          <w:kern w:val="0"/>
          <w:sz w:val="28"/>
          <w:szCs w:val="28"/>
          <w:lang w:bidi="ar"/>
          <w14:textFill>
            <w14:solidFill>
              <w14:schemeClr w14:val="tx1"/>
            </w14:solidFill>
          </w14:textFill>
        </w:rPr>
        <w:t xml:space="preserve"> 学年 第</w:t>
      </w:r>
      <w:r>
        <w:rPr>
          <w:rFonts w:hint="eastAsia" w:ascii="仿宋" w:hAnsi="仿宋" w:eastAsia="仿宋" w:cs="仿宋"/>
          <w:color w:val="000000" w:themeColor="text1"/>
          <w:kern w:val="0"/>
          <w:sz w:val="28"/>
          <w:szCs w:val="28"/>
          <w:lang w:bidi="ar"/>
          <w14:textFill>
            <w14:solidFill>
              <w14:schemeClr w14:val="tx1"/>
            </w14:solidFill>
          </w14:textFill>
        </w:rPr>
        <w:t xml:space="preserve"> </w:t>
      </w:r>
      <w:r>
        <w:rPr>
          <w:rFonts w:ascii="仿宋" w:hAnsi="仿宋" w:eastAsia="仿宋" w:cs="仿宋"/>
          <w:color w:val="000000" w:themeColor="text1"/>
          <w:kern w:val="0"/>
          <w:sz w:val="28"/>
          <w:szCs w:val="28"/>
          <w:lang w:bidi="ar"/>
          <w14:textFill>
            <w14:solidFill>
              <w14:schemeClr w14:val="tx1"/>
            </w14:solidFill>
          </w14:textFill>
        </w:rPr>
        <w:t xml:space="preserve"> 学期）</w:t>
      </w:r>
    </w:p>
    <w:tbl>
      <w:tblPr>
        <w:tblStyle w:val="2"/>
        <w:tblW w:w="8372" w:type="dxa"/>
        <w:jc w:val="center"/>
        <w:tblBorders>
          <w:top w:val="outset" w:color="000000" w:sz="6" w:space="0"/>
          <w:left w:val="outset" w:color="000000" w:sz="6" w:space="0"/>
          <w:bottom w:val="outset" w:color="000000" w:sz="6" w:space="0"/>
          <w:right w:val="outset" w:color="000000" w:sz="6" w:space="0"/>
          <w:insideH w:val="outset" w:color="auto" w:sz="6" w:space="0"/>
          <w:insideV w:val="outset" w:color="auto" w:sz="6" w:space="0"/>
        </w:tblBorders>
        <w:tblLayout w:type="fixed"/>
        <w:tblCellMar>
          <w:top w:w="0" w:type="dxa"/>
          <w:left w:w="0" w:type="dxa"/>
          <w:bottom w:w="0" w:type="dxa"/>
          <w:right w:w="0" w:type="dxa"/>
        </w:tblCellMar>
      </w:tblPr>
      <w:tblGrid>
        <w:gridCol w:w="1083"/>
        <w:gridCol w:w="592"/>
        <w:gridCol w:w="1427"/>
        <w:gridCol w:w="1244"/>
        <w:gridCol w:w="1783"/>
        <w:gridCol w:w="2153"/>
        <w:gridCol w:w="90"/>
      </w:tblGrid>
      <w:tr>
        <w:tblPrEx>
          <w:tblBorders>
            <w:top w:val="outset" w:color="000000" w:sz="6" w:space="0"/>
            <w:left w:val="outset" w:color="000000" w:sz="6" w:space="0"/>
            <w:bottom w:val="outset" w:color="000000" w:sz="6" w:space="0"/>
            <w:right w:val="outset" w:color="000000" w:sz="6" w:space="0"/>
            <w:insideH w:val="outset" w:color="auto" w:sz="6" w:space="0"/>
            <w:insideV w:val="outset" w:color="auto" w:sz="6" w:space="0"/>
          </w:tblBorders>
          <w:tblCellMar>
            <w:top w:w="0" w:type="dxa"/>
            <w:left w:w="0" w:type="dxa"/>
            <w:bottom w:w="0" w:type="dxa"/>
            <w:right w:w="0" w:type="dxa"/>
          </w:tblCellMar>
        </w:tblPrEx>
        <w:trPr>
          <w:gridAfter w:val="1"/>
          <w:wAfter w:w="90" w:type="dxa"/>
          <w:trHeight w:val="1729" w:hRule="atLeast"/>
          <w:jc w:val="center"/>
        </w:trPr>
        <w:tc>
          <w:tcPr>
            <w:tcW w:w="1675" w:type="dxa"/>
            <w:gridSpan w:val="2"/>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widowControl/>
              <w:spacing w:line="560" w:lineRule="exact"/>
              <w:jc w:val="center"/>
              <w:rPr>
                <w:color w:val="000000" w:themeColor="text1"/>
                <w:sz w:val="24"/>
                <w14:textFill>
                  <w14:solidFill>
                    <w14:schemeClr w14:val="tx1"/>
                  </w14:solidFill>
                </w14:textFill>
              </w:rPr>
            </w:pPr>
            <w:r>
              <w:rPr>
                <w:rFonts w:ascii="仿宋" w:hAnsi="仿宋" w:eastAsia="仿宋" w:cs="仿宋"/>
                <w:color w:val="000000" w:themeColor="text1"/>
                <w:kern w:val="0"/>
                <w:sz w:val="24"/>
                <w:lang w:bidi="ar"/>
                <w14:textFill>
                  <w14:solidFill>
                    <w14:schemeClr w14:val="tx1"/>
                  </w14:solidFill>
                </w14:textFill>
              </w:rPr>
              <w:t>实习类型</w:t>
            </w:r>
          </w:p>
        </w:tc>
        <w:tc>
          <w:tcPr>
            <w:tcW w:w="1427" w:type="dxa"/>
            <w:tcBorders>
              <w:top w:val="single" w:color="000000" w:sz="8" w:space="0"/>
              <w:left w:val="nil"/>
              <w:bottom w:val="single" w:color="000000" w:sz="8" w:space="0"/>
              <w:right w:val="single" w:color="auto" w:sz="8" w:space="0"/>
            </w:tcBorders>
            <w:shd w:val="clear" w:color="auto" w:fill="auto"/>
            <w:tcMar>
              <w:left w:w="108" w:type="dxa"/>
              <w:right w:w="108" w:type="dxa"/>
            </w:tcMar>
            <w:vAlign w:val="center"/>
          </w:tcPr>
          <w:p>
            <w:pPr>
              <w:widowControl/>
              <w:spacing w:line="560" w:lineRule="exact"/>
              <w:jc w:val="center"/>
              <w:rPr>
                <w:rFonts w:ascii="仿宋" w:hAnsi="仿宋" w:eastAsia="仿宋" w:cs="仿宋"/>
                <w:color w:val="000000" w:themeColor="text1"/>
                <w:kern w:val="0"/>
                <w:sz w:val="24"/>
                <w:lang w:bidi="ar"/>
                <w14:textFill>
                  <w14:solidFill>
                    <w14:schemeClr w14:val="tx1"/>
                  </w14:solidFill>
                </w14:textFill>
              </w:rPr>
            </w:pPr>
            <w:r>
              <w:rPr>
                <w:rFonts w:hint="eastAsia" w:ascii="仿宋" w:hAnsi="仿宋" w:eastAsia="仿宋" w:cs="仿宋"/>
                <w:color w:val="000000" w:themeColor="text1"/>
                <w:kern w:val="0"/>
                <w:sz w:val="24"/>
                <w:lang w:bidi="ar"/>
                <w14:textFill>
                  <w14:solidFill>
                    <w14:schemeClr w14:val="tx1"/>
                  </w14:solidFill>
                </w14:textFill>
              </w:rPr>
              <w:t>□</w:t>
            </w:r>
            <w:r>
              <w:rPr>
                <w:rFonts w:ascii="仿宋" w:hAnsi="仿宋" w:eastAsia="仿宋" w:cs="仿宋"/>
                <w:color w:val="000000" w:themeColor="text1"/>
                <w:kern w:val="0"/>
                <w:sz w:val="24"/>
                <w:lang w:bidi="ar"/>
                <w14:textFill>
                  <w14:solidFill>
                    <w14:schemeClr w14:val="tx1"/>
                  </w14:solidFill>
                </w14:textFill>
              </w:rPr>
              <w:t>集中实习</w:t>
            </w:r>
          </w:p>
          <w:p>
            <w:pPr>
              <w:spacing w:line="560" w:lineRule="exact"/>
              <w:jc w:val="center"/>
              <w:rPr>
                <w:color w:val="000000" w:themeColor="text1"/>
                <w14:textFill>
                  <w14:solidFill>
                    <w14:schemeClr w14:val="tx1"/>
                  </w14:solidFill>
                </w14:textFill>
              </w:rPr>
            </w:pPr>
            <w:r>
              <w:rPr>
                <w:rFonts w:hint="eastAsia" w:ascii="仿宋" w:hAnsi="仿宋" w:eastAsia="仿宋" w:cs="仿宋"/>
                <w:color w:val="000000" w:themeColor="text1"/>
                <w:kern w:val="0"/>
                <w:sz w:val="24"/>
                <w:lang w:bidi="ar"/>
                <w14:textFill>
                  <w14:solidFill>
                    <w14:schemeClr w14:val="tx1"/>
                  </w14:solidFill>
                </w14:textFill>
              </w:rPr>
              <w:t>□</w:t>
            </w:r>
            <w:r>
              <w:rPr>
                <w:rFonts w:ascii="仿宋" w:hAnsi="仿宋" w:eastAsia="仿宋" w:cs="仿宋"/>
                <w:color w:val="000000" w:themeColor="text1"/>
                <w:kern w:val="0"/>
                <w:sz w:val="24"/>
                <w:lang w:bidi="ar"/>
                <w14:textFill>
                  <w14:solidFill>
                    <w14:schemeClr w14:val="tx1"/>
                  </w14:solidFill>
                </w14:textFill>
              </w:rPr>
              <w:t>分散实习</w:t>
            </w:r>
          </w:p>
        </w:tc>
        <w:tc>
          <w:tcPr>
            <w:tcW w:w="1244" w:type="dxa"/>
            <w:tcBorders>
              <w:top w:val="single" w:color="000000" w:sz="8" w:space="0"/>
              <w:left w:val="single" w:color="auto" w:sz="8" w:space="0"/>
              <w:bottom w:val="single" w:color="000000" w:sz="8" w:space="0"/>
              <w:right w:val="single" w:color="auto" w:sz="8" w:space="0"/>
            </w:tcBorders>
            <w:shd w:val="clear" w:color="auto" w:fill="auto"/>
            <w:tcMar>
              <w:left w:w="108" w:type="dxa"/>
              <w:right w:w="108" w:type="dxa"/>
            </w:tcMar>
            <w:vAlign w:val="center"/>
          </w:tcPr>
          <w:p>
            <w:pPr>
              <w:widowControl/>
              <w:spacing w:line="560" w:lineRule="exact"/>
              <w:jc w:val="center"/>
              <w:rPr>
                <w:color w:val="000000" w:themeColor="text1"/>
                <w14:textFill>
                  <w14:solidFill>
                    <w14:schemeClr w14:val="tx1"/>
                  </w14:solidFill>
                </w14:textFill>
              </w:rPr>
            </w:pPr>
            <w:r>
              <w:rPr>
                <w:rFonts w:hint="eastAsia" w:ascii="仿宋" w:hAnsi="仿宋" w:eastAsia="仿宋" w:cs="仿宋"/>
                <w:color w:val="000000" w:themeColor="text1"/>
                <w:kern w:val="0"/>
                <w:sz w:val="24"/>
                <w:lang w:bidi="ar"/>
                <w14:textFill>
                  <w14:solidFill>
                    <w14:schemeClr w14:val="tx1"/>
                  </w14:solidFill>
                </w14:textFill>
              </w:rPr>
              <w:t>实习性质</w:t>
            </w:r>
          </w:p>
        </w:tc>
        <w:tc>
          <w:tcPr>
            <w:tcW w:w="3936" w:type="dxa"/>
            <w:gridSpan w:val="2"/>
            <w:tcBorders>
              <w:top w:val="single" w:color="000000" w:sz="8" w:space="0"/>
              <w:left w:val="single" w:color="auto" w:sz="8" w:space="0"/>
              <w:bottom w:val="single" w:color="000000" w:sz="8" w:space="0"/>
              <w:right w:val="single" w:color="000000" w:sz="8" w:space="0"/>
            </w:tcBorders>
            <w:shd w:val="clear" w:color="auto" w:fill="auto"/>
            <w:tcMar>
              <w:left w:w="108" w:type="dxa"/>
              <w:right w:w="108" w:type="dxa"/>
            </w:tcMar>
            <w:vAlign w:val="center"/>
          </w:tcPr>
          <w:p>
            <w:pPr>
              <w:spacing w:line="560" w:lineRule="exact"/>
              <w:rPr>
                <w:rFonts w:ascii="方正仿宋简体" w:hAnsi="方正仿宋简体" w:eastAsia="方正仿宋简体" w:cs="方正仿宋简体"/>
                <w:color w:val="000000" w:themeColor="text1"/>
                <w:sz w:val="24"/>
                <w14:textFill>
                  <w14:solidFill>
                    <w14:schemeClr w14:val="tx1"/>
                  </w14:solidFill>
                </w14:textFill>
              </w:rPr>
            </w:pPr>
            <w:r>
              <w:rPr>
                <w:rFonts w:hint="eastAsia" w:ascii="仿宋" w:hAnsi="仿宋" w:eastAsia="仿宋" w:cs="仿宋"/>
                <w:color w:val="000000" w:themeColor="text1"/>
                <w:kern w:val="0"/>
                <w:sz w:val="24"/>
                <w:lang w:bidi="ar"/>
                <w14:textFill>
                  <w14:solidFill>
                    <w14:schemeClr w14:val="tx1"/>
                  </w14:solidFill>
                </w14:textFill>
              </w:rPr>
              <w:t>□</w:t>
            </w:r>
            <w:r>
              <w:rPr>
                <w:rFonts w:hint="eastAsia" w:ascii="方正仿宋简体" w:hAnsi="方正仿宋简体" w:eastAsia="方正仿宋简体" w:cs="方正仿宋简体"/>
                <w:color w:val="000000" w:themeColor="text1"/>
                <w:sz w:val="24"/>
                <w14:textFill>
                  <w14:solidFill>
                    <w14:schemeClr w14:val="tx1"/>
                  </w14:solidFill>
                </w14:textFill>
              </w:rPr>
              <w:t xml:space="preserve">认识实习    </w:t>
            </w:r>
            <w:r>
              <w:rPr>
                <w:rFonts w:hint="eastAsia" w:ascii="仿宋" w:hAnsi="仿宋" w:eastAsia="仿宋" w:cs="仿宋"/>
                <w:color w:val="000000" w:themeColor="text1"/>
                <w:kern w:val="0"/>
                <w:sz w:val="24"/>
                <w:lang w:bidi="ar"/>
                <w14:textFill>
                  <w14:solidFill>
                    <w14:schemeClr w14:val="tx1"/>
                  </w14:solidFill>
                </w14:textFill>
              </w:rPr>
              <w:t>□</w:t>
            </w:r>
            <w:r>
              <w:rPr>
                <w:rFonts w:hint="eastAsia" w:ascii="方正仿宋简体" w:hAnsi="方正仿宋简体" w:eastAsia="方正仿宋简体" w:cs="方正仿宋简体"/>
                <w:color w:val="000000" w:themeColor="text1"/>
                <w:sz w:val="24"/>
                <w14:textFill>
                  <w14:solidFill>
                    <w14:schemeClr w14:val="tx1"/>
                  </w14:solidFill>
                </w14:textFill>
              </w:rPr>
              <w:t>课程实习</w:t>
            </w:r>
          </w:p>
          <w:p>
            <w:pPr>
              <w:spacing w:line="560" w:lineRule="exact"/>
              <w:rPr>
                <w:rFonts w:ascii="方正仿宋简体" w:hAnsi="方正仿宋简体" w:eastAsia="方正仿宋简体" w:cs="方正仿宋简体"/>
                <w:color w:val="000000" w:themeColor="text1"/>
                <w:sz w:val="24"/>
                <w14:textFill>
                  <w14:solidFill>
                    <w14:schemeClr w14:val="tx1"/>
                  </w14:solidFill>
                </w14:textFill>
              </w:rPr>
            </w:pPr>
            <w:r>
              <w:rPr>
                <w:rFonts w:hint="eastAsia" w:ascii="仿宋" w:hAnsi="仿宋" w:eastAsia="仿宋" w:cs="仿宋"/>
                <w:color w:val="000000" w:themeColor="text1"/>
                <w:kern w:val="0"/>
                <w:sz w:val="24"/>
                <w:lang w:bidi="ar"/>
                <w14:textFill>
                  <w14:solidFill>
                    <w14:schemeClr w14:val="tx1"/>
                  </w14:solidFill>
                </w14:textFill>
              </w:rPr>
              <w:t>□</w:t>
            </w:r>
            <w:r>
              <w:rPr>
                <w:rFonts w:hint="eastAsia" w:ascii="方正仿宋简体" w:hAnsi="方正仿宋简体" w:eastAsia="方正仿宋简体" w:cs="方正仿宋简体"/>
                <w:color w:val="000000" w:themeColor="text1"/>
                <w:sz w:val="24"/>
                <w14:textFill>
                  <w14:solidFill>
                    <w14:schemeClr w14:val="tx1"/>
                  </w14:solidFill>
                </w14:textFill>
              </w:rPr>
              <w:t xml:space="preserve">专业实习    </w:t>
            </w:r>
            <w:r>
              <w:rPr>
                <w:rFonts w:hint="eastAsia" w:ascii="仿宋" w:hAnsi="仿宋" w:eastAsia="仿宋" w:cs="仿宋"/>
                <w:color w:val="000000" w:themeColor="text1"/>
                <w:kern w:val="0"/>
                <w:sz w:val="24"/>
                <w:lang w:bidi="ar"/>
                <w14:textFill>
                  <w14:solidFill>
                    <w14:schemeClr w14:val="tx1"/>
                  </w14:solidFill>
                </w14:textFill>
              </w:rPr>
              <w:t>□</w:t>
            </w:r>
            <w:r>
              <w:rPr>
                <w:rFonts w:hint="eastAsia" w:ascii="方正仿宋简体" w:hAnsi="方正仿宋简体" w:eastAsia="方正仿宋简体" w:cs="方正仿宋简体"/>
                <w:color w:val="000000" w:themeColor="text1"/>
                <w:sz w:val="24"/>
                <w14:textFill>
                  <w14:solidFill>
                    <w14:schemeClr w14:val="tx1"/>
                  </w14:solidFill>
                </w14:textFill>
              </w:rPr>
              <w:t>企业实习</w:t>
            </w:r>
          </w:p>
          <w:p>
            <w:pPr>
              <w:spacing w:line="560" w:lineRule="exact"/>
              <w:rPr>
                <w:color w:val="000000" w:themeColor="text1"/>
                <w14:textFill>
                  <w14:solidFill>
                    <w14:schemeClr w14:val="tx1"/>
                  </w14:solidFill>
                </w14:textFill>
              </w:rPr>
            </w:pPr>
            <w:r>
              <w:rPr>
                <w:rFonts w:hint="eastAsia" w:ascii="仿宋" w:hAnsi="仿宋" w:eastAsia="仿宋" w:cs="仿宋"/>
                <w:color w:val="000000" w:themeColor="text1"/>
                <w:kern w:val="0"/>
                <w:sz w:val="24"/>
                <w:lang w:bidi="ar"/>
                <w14:textFill>
                  <w14:solidFill>
                    <w14:schemeClr w14:val="tx1"/>
                  </w14:solidFill>
                </w14:textFill>
              </w:rPr>
              <w:t>□</w:t>
            </w:r>
            <w:r>
              <w:rPr>
                <w:rFonts w:hint="eastAsia" w:ascii="方正仿宋简体" w:hAnsi="方正仿宋简体" w:eastAsia="方正仿宋简体" w:cs="方正仿宋简体"/>
                <w:color w:val="000000" w:themeColor="text1"/>
                <w:sz w:val="24"/>
                <w14:textFill>
                  <w14:solidFill>
                    <w14:schemeClr w14:val="tx1"/>
                  </w14:solidFill>
                </w14:textFill>
              </w:rPr>
              <w:t>毕业实习</w:t>
            </w:r>
          </w:p>
        </w:tc>
      </w:tr>
      <w:tr>
        <w:tblPrEx>
          <w:tblBorders>
            <w:top w:val="outset" w:color="000000" w:sz="6" w:space="0"/>
            <w:left w:val="outset" w:color="000000" w:sz="6" w:space="0"/>
            <w:bottom w:val="outset" w:color="000000" w:sz="6" w:space="0"/>
            <w:right w:val="outset" w:color="000000" w:sz="6" w:space="0"/>
            <w:insideH w:val="outset" w:color="auto" w:sz="6" w:space="0"/>
            <w:insideV w:val="outset" w:color="auto" w:sz="6" w:space="0"/>
          </w:tblBorders>
          <w:tblCellMar>
            <w:top w:w="0" w:type="dxa"/>
            <w:left w:w="0" w:type="dxa"/>
            <w:bottom w:w="0" w:type="dxa"/>
            <w:right w:w="0" w:type="dxa"/>
          </w:tblCellMar>
        </w:tblPrEx>
        <w:trPr>
          <w:gridAfter w:val="1"/>
          <w:wAfter w:w="90" w:type="dxa"/>
          <w:trHeight w:val="460" w:hRule="atLeast"/>
          <w:jc w:val="center"/>
        </w:trPr>
        <w:tc>
          <w:tcPr>
            <w:tcW w:w="1675" w:type="dxa"/>
            <w:gridSpan w:val="2"/>
            <w:tcBorders>
              <w:top w:val="nil"/>
              <w:left w:val="single" w:color="000000" w:sz="8" w:space="0"/>
              <w:bottom w:val="single" w:color="000000" w:sz="8" w:space="0"/>
              <w:right w:val="single" w:color="000000" w:sz="8" w:space="0"/>
            </w:tcBorders>
            <w:shd w:val="clear" w:color="auto" w:fill="auto"/>
            <w:tcMar>
              <w:left w:w="108" w:type="dxa"/>
              <w:right w:w="108" w:type="dxa"/>
            </w:tcMar>
            <w:vAlign w:val="center"/>
          </w:tcPr>
          <w:p>
            <w:pPr>
              <w:widowControl/>
              <w:spacing w:line="560" w:lineRule="exact"/>
              <w:ind w:firstLine="120"/>
              <w:jc w:val="center"/>
              <w:rPr>
                <w:color w:val="000000" w:themeColor="text1"/>
                <w14:textFill>
                  <w14:solidFill>
                    <w14:schemeClr w14:val="tx1"/>
                  </w14:solidFill>
                </w14:textFill>
              </w:rPr>
            </w:pPr>
            <w:r>
              <w:rPr>
                <w:rFonts w:ascii="仿宋" w:hAnsi="仿宋" w:eastAsia="仿宋" w:cs="仿宋"/>
                <w:color w:val="000000" w:themeColor="text1"/>
                <w:kern w:val="0"/>
                <w:sz w:val="24"/>
                <w:lang w:bidi="ar"/>
                <w14:textFill>
                  <w14:solidFill>
                    <w14:schemeClr w14:val="tx1"/>
                  </w14:solidFill>
                </w14:textFill>
              </w:rPr>
              <w:t>姓名</w:t>
            </w:r>
          </w:p>
        </w:tc>
        <w:tc>
          <w:tcPr>
            <w:tcW w:w="2671" w:type="dxa"/>
            <w:gridSpan w:val="2"/>
            <w:tcBorders>
              <w:top w:val="nil"/>
              <w:left w:val="nil"/>
              <w:bottom w:val="single" w:color="000000" w:sz="8" w:space="0"/>
              <w:right w:val="single" w:color="000000" w:sz="8" w:space="0"/>
            </w:tcBorders>
            <w:shd w:val="clear" w:color="auto" w:fill="auto"/>
            <w:tcMar>
              <w:left w:w="108" w:type="dxa"/>
              <w:right w:w="108" w:type="dxa"/>
            </w:tcMar>
            <w:vAlign w:val="center"/>
          </w:tcPr>
          <w:p>
            <w:pPr>
              <w:widowControl/>
              <w:spacing w:line="560" w:lineRule="exact"/>
              <w:jc w:val="center"/>
              <w:rPr>
                <w:color w:val="000000" w:themeColor="text1"/>
                <w14:textFill>
                  <w14:solidFill>
                    <w14:schemeClr w14:val="tx1"/>
                  </w14:solidFill>
                </w14:textFill>
              </w:rPr>
            </w:pPr>
            <w:r>
              <w:rPr>
                <w:rFonts w:hint="eastAsia" w:ascii="仿宋" w:hAnsi="仿宋" w:eastAsia="仿宋" w:cs="仿宋"/>
                <w:color w:val="000000" w:themeColor="text1"/>
                <w:kern w:val="0"/>
                <w:sz w:val="24"/>
                <w:lang w:bidi="ar"/>
                <w14:textFill>
                  <w14:solidFill>
                    <w14:schemeClr w14:val="tx1"/>
                  </w14:solidFill>
                </w14:textFill>
              </w:rPr>
              <w:t xml:space="preserve"> </w:t>
            </w:r>
          </w:p>
        </w:tc>
        <w:tc>
          <w:tcPr>
            <w:tcW w:w="1783" w:type="dxa"/>
            <w:tcBorders>
              <w:top w:val="nil"/>
              <w:left w:val="nil"/>
              <w:bottom w:val="single" w:color="000000" w:sz="8" w:space="0"/>
              <w:right w:val="single" w:color="000000" w:sz="8" w:space="0"/>
            </w:tcBorders>
            <w:shd w:val="clear" w:color="auto" w:fill="auto"/>
            <w:tcMar>
              <w:left w:w="108" w:type="dxa"/>
              <w:right w:w="108" w:type="dxa"/>
            </w:tcMar>
            <w:vAlign w:val="center"/>
          </w:tcPr>
          <w:p>
            <w:pPr>
              <w:widowControl/>
              <w:spacing w:line="560" w:lineRule="exact"/>
              <w:jc w:val="center"/>
              <w:rPr>
                <w:color w:val="000000" w:themeColor="text1"/>
                <w14:textFill>
                  <w14:solidFill>
                    <w14:schemeClr w14:val="tx1"/>
                  </w14:solidFill>
                </w14:textFill>
              </w:rPr>
            </w:pPr>
            <w:r>
              <w:rPr>
                <w:rFonts w:ascii="仿宋" w:hAnsi="仿宋" w:eastAsia="仿宋" w:cs="仿宋"/>
                <w:color w:val="000000" w:themeColor="text1"/>
                <w:kern w:val="0"/>
                <w:sz w:val="24"/>
                <w:lang w:bidi="ar"/>
                <w14:textFill>
                  <w14:solidFill>
                    <w14:schemeClr w14:val="tx1"/>
                  </w14:solidFill>
                </w14:textFill>
              </w:rPr>
              <w:t>学号</w:t>
            </w:r>
          </w:p>
        </w:tc>
        <w:tc>
          <w:tcPr>
            <w:tcW w:w="2153" w:type="dxa"/>
            <w:tcBorders>
              <w:top w:val="nil"/>
              <w:left w:val="nil"/>
              <w:bottom w:val="single" w:color="000000" w:sz="8" w:space="0"/>
              <w:right w:val="single" w:color="000000" w:sz="8" w:space="0"/>
            </w:tcBorders>
            <w:shd w:val="clear" w:color="auto" w:fill="auto"/>
            <w:tcMar>
              <w:left w:w="108" w:type="dxa"/>
              <w:right w:w="108" w:type="dxa"/>
            </w:tcMar>
            <w:vAlign w:val="center"/>
          </w:tcPr>
          <w:p>
            <w:pPr>
              <w:widowControl/>
              <w:spacing w:line="560" w:lineRule="exact"/>
              <w:jc w:val="center"/>
              <w:rPr>
                <w:color w:val="000000" w:themeColor="text1"/>
                <w14:textFill>
                  <w14:solidFill>
                    <w14:schemeClr w14:val="tx1"/>
                  </w14:solidFill>
                </w14:textFill>
              </w:rPr>
            </w:pPr>
            <w:r>
              <w:rPr>
                <w:rFonts w:hint="eastAsia" w:ascii="仿宋" w:hAnsi="仿宋" w:eastAsia="仿宋" w:cs="仿宋"/>
                <w:color w:val="000000" w:themeColor="text1"/>
                <w:kern w:val="0"/>
                <w:sz w:val="24"/>
                <w:lang w:bidi="ar"/>
                <w14:textFill>
                  <w14:solidFill>
                    <w14:schemeClr w14:val="tx1"/>
                  </w14:solidFill>
                </w14:textFill>
              </w:rPr>
              <w:t xml:space="preserve"> </w:t>
            </w:r>
          </w:p>
        </w:tc>
      </w:tr>
      <w:tr>
        <w:tblPrEx>
          <w:tblBorders>
            <w:top w:val="outset" w:color="000000" w:sz="6" w:space="0"/>
            <w:left w:val="outset" w:color="000000" w:sz="6" w:space="0"/>
            <w:bottom w:val="outset" w:color="000000" w:sz="6" w:space="0"/>
            <w:right w:val="outset" w:color="000000" w:sz="6" w:space="0"/>
            <w:insideH w:val="outset" w:color="auto" w:sz="6" w:space="0"/>
            <w:insideV w:val="outset" w:color="auto" w:sz="6" w:space="0"/>
          </w:tblBorders>
          <w:tblCellMar>
            <w:top w:w="0" w:type="dxa"/>
            <w:left w:w="0" w:type="dxa"/>
            <w:bottom w:w="0" w:type="dxa"/>
            <w:right w:w="0" w:type="dxa"/>
          </w:tblCellMar>
        </w:tblPrEx>
        <w:trPr>
          <w:gridAfter w:val="1"/>
          <w:wAfter w:w="90" w:type="dxa"/>
          <w:trHeight w:val="452" w:hRule="atLeast"/>
          <w:jc w:val="center"/>
        </w:trPr>
        <w:tc>
          <w:tcPr>
            <w:tcW w:w="1675" w:type="dxa"/>
            <w:gridSpan w:val="2"/>
            <w:tcBorders>
              <w:top w:val="nil"/>
              <w:left w:val="single" w:color="000000" w:sz="8" w:space="0"/>
              <w:bottom w:val="single" w:color="000000" w:sz="8" w:space="0"/>
              <w:right w:val="single" w:color="000000" w:sz="8" w:space="0"/>
            </w:tcBorders>
            <w:shd w:val="clear" w:color="auto" w:fill="auto"/>
            <w:tcMar>
              <w:left w:w="108" w:type="dxa"/>
              <w:right w:w="108" w:type="dxa"/>
            </w:tcMar>
            <w:vAlign w:val="center"/>
          </w:tcPr>
          <w:p>
            <w:pPr>
              <w:widowControl/>
              <w:spacing w:line="560" w:lineRule="exact"/>
              <w:ind w:firstLine="120"/>
              <w:jc w:val="center"/>
              <w:rPr>
                <w:color w:val="000000" w:themeColor="text1"/>
                <w14:textFill>
                  <w14:solidFill>
                    <w14:schemeClr w14:val="tx1"/>
                  </w14:solidFill>
                </w14:textFill>
              </w:rPr>
            </w:pPr>
            <w:r>
              <w:rPr>
                <w:rFonts w:ascii="仿宋" w:hAnsi="仿宋" w:eastAsia="仿宋" w:cs="仿宋"/>
                <w:color w:val="000000" w:themeColor="text1"/>
                <w:kern w:val="0"/>
                <w:sz w:val="24"/>
                <w:lang w:bidi="ar"/>
                <w14:textFill>
                  <w14:solidFill>
                    <w14:schemeClr w14:val="tx1"/>
                  </w14:solidFill>
                </w14:textFill>
              </w:rPr>
              <w:t>专业</w:t>
            </w:r>
          </w:p>
        </w:tc>
        <w:tc>
          <w:tcPr>
            <w:tcW w:w="2671" w:type="dxa"/>
            <w:gridSpan w:val="2"/>
            <w:tcBorders>
              <w:top w:val="nil"/>
              <w:left w:val="nil"/>
              <w:bottom w:val="single" w:color="000000" w:sz="8" w:space="0"/>
              <w:right w:val="single" w:color="000000" w:sz="8" w:space="0"/>
            </w:tcBorders>
            <w:shd w:val="clear" w:color="auto" w:fill="auto"/>
            <w:tcMar>
              <w:left w:w="108" w:type="dxa"/>
              <w:right w:w="108" w:type="dxa"/>
            </w:tcMar>
            <w:vAlign w:val="center"/>
          </w:tcPr>
          <w:p>
            <w:pPr>
              <w:widowControl/>
              <w:spacing w:line="560" w:lineRule="exact"/>
              <w:jc w:val="center"/>
              <w:rPr>
                <w:color w:val="000000" w:themeColor="text1"/>
                <w14:textFill>
                  <w14:solidFill>
                    <w14:schemeClr w14:val="tx1"/>
                  </w14:solidFill>
                </w14:textFill>
              </w:rPr>
            </w:pPr>
            <w:r>
              <w:rPr>
                <w:rFonts w:hint="eastAsia" w:ascii="仿宋" w:hAnsi="仿宋" w:eastAsia="仿宋" w:cs="仿宋"/>
                <w:color w:val="000000" w:themeColor="text1"/>
                <w:kern w:val="0"/>
                <w:sz w:val="24"/>
                <w:lang w:bidi="ar"/>
                <w14:textFill>
                  <w14:solidFill>
                    <w14:schemeClr w14:val="tx1"/>
                  </w14:solidFill>
                </w14:textFill>
              </w:rPr>
              <w:t xml:space="preserve"> </w:t>
            </w:r>
          </w:p>
        </w:tc>
        <w:tc>
          <w:tcPr>
            <w:tcW w:w="1783" w:type="dxa"/>
            <w:tcBorders>
              <w:top w:val="nil"/>
              <w:left w:val="nil"/>
              <w:bottom w:val="single" w:color="000000" w:sz="8" w:space="0"/>
              <w:right w:val="single" w:color="000000" w:sz="8" w:space="0"/>
            </w:tcBorders>
            <w:shd w:val="clear" w:color="auto" w:fill="auto"/>
            <w:tcMar>
              <w:left w:w="108" w:type="dxa"/>
              <w:right w:w="108" w:type="dxa"/>
            </w:tcMar>
            <w:vAlign w:val="center"/>
          </w:tcPr>
          <w:p>
            <w:pPr>
              <w:widowControl/>
              <w:spacing w:line="560" w:lineRule="exact"/>
              <w:jc w:val="center"/>
              <w:rPr>
                <w:color w:val="000000" w:themeColor="text1"/>
                <w14:textFill>
                  <w14:solidFill>
                    <w14:schemeClr w14:val="tx1"/>
                  </w14:solidFill>
                </w14:textFill>
              </w:rPr>
            </w:pPr>
            <w:r>
              <w:rPr>
                <w:rFonts w:ascii="仿宋" w:hAnsi="仿宋" w:eastAsia="仿宋" w:cs="仿宋"/>
                <w:color w:val="000000" w:themeColor="text1"/>
                <w:kern w:val="0"/>
                <w:sz w:val="24"/>
                <w:lang w:bidi="ar"/>
                <w14:textFill>
                  <w14:solidFill>
                    <w14:schemeClr w14:val="tx1"/>
                  </w14:solidFill>
                </w14:textFill>
              </w:rPr>
              <w:t>班级</w:t>
            </w:r>
          </w:p>
        </w:tc>
        <w:tc>
          <w:tcPr>
            <w:tcW w:w="2153" w:type="dxa"/>
            <w:tcBorders>
              <w:top w:val="nil"/>
              <w:left w:val="nil"/>
              <w:bottom w:val="single" w:color="000000" w:sz="8" w:space="0"/>
              <w:right w:val="single" w:color="000000" w:sz="8" w:space="0"/>
            </w:tcBorders>
            <w:shd w:val="clear" w:color="auto" w:fill="auto"/>
            <w:tcMar>
              <w:left w:w="108" w:type="dxa"/>
              <w:right w:w="108" w:type="dxa"/>
            </w:tcMar>
            <w:vAlign w:val="center"/>
          </w:tcPr>
          <w:p>
            <w:pPr>
              <w:widowControl/>
              <w:spacing w:line="560" w:lineRule="exact"/>
              <w:jc w:val="center"/>
              <w:rPr>
                <w:color w:val="000000" w:themeColor="text1"/>
                <w14:textFill>
                  <w14:solidFill>
                    <w14:schemeClr w14:val="tx1"/>
                  </w14:solidFill>
                </w14:textFill>
              </w:rPr>
            </w:pPr>
            <w:r>
              <w:rPr>
                <w:rFonts w:hint="eastAsia" w:ascii="仿宋" w:hAnsi="仿宋" w:eastAsia="仿宋" w:cs="仿宋"/>
                <w:color w:val="000000" w:themeColor="text1"/>
                <w:kern w:val="0"/>
                <w:sz w:val="24"/>
                <w:lang w:bidi="ar"/>
                <w14:textFill>
                  <w14:solidFill>
                    <w14:schemeClr w14:val="tx1"/>
                  </w14:solidFill>
                </w14:textFill>
              </w:rPr>
              <w:t xml:space="preserve"> </w:t>
            </w:r>
          </w:p>
        </w:tc>
      </w:tr>
      <w:tr>
        <w:tblPrEx>
          <w:tblBorders>
            <w:top w:val="outset" w:color="000000" w:sz="6" w:space="0"/>
            <w:left w:val="outset" w:color="000000" w:sz="6" w:space="0"/>
            <w:bottom w:val="outset" w:color="000000" w:sz="6" w:space="0"/>
            <w:right w:val="outset" w:color="000000" w:sz="6" w:space="0"/>
            <w:insideH w:val="outset" w:color="auto" w:sz="6" w:space="0"/>
            <w:insideV w:val="outset" w:color="auto" w:sz="6" w:space="0"/>
          </w:tblBorders>
          <w:tblCellMar>
            <w:top w:w="0" w:type="dxa"/>
            <w:left w:w="0" w:type="dxa"/>
            <w:bottom w:w="0" w:type="dxa"/>
            <w:right w:w="0" w:type="dxa"/>
          </w:tblCellMar>
        </w:tblPrEx>
        <w:trPr>
          <w:gridAfter w:val="1"/>
          <w:wAfter w:w="90" w:type="dxa"/>
          <w:trHeight w:val="458" w:hRule="atLeast"/>
          <w:jc w:val="center"/>
        </w:trPr>
        <w:tc>
          <w:tcPr>
            <w:tcW w:w="1675" w:type="dxa"/>
            <w:gridSpan w:val="2"/>
            <w:tcBorders>
              <w:top w:val="nil"/>
              <w:left w:val="single" w:color="000000" w:sz="8" w:space="0"/>
              <w:bottom w:val="single" w:color="000000" w:sz="8" w:space="0"/>
              <w:right w:val="single" w:color="000000" w:sz="8" w:space="0"/>
            </w:tcBorders>
            <w:shd w:val="clear" w:color="auto" w:fill="auto"/>
            <w:tcMar>
              <w:left w:w="108" w:type="dxa"/>
              <w:right w:w="108" w:type="dxa"/>
            </w:tcMar>
            <w:vAlign w:val="center"/>
          </w:tcPr>
          <w:p>
            <w:pPr>
              <w:widowControl/>
              <w:spacing w:line="560" w:lineRule="exact"/>
              <w:jc w:val="center"/>
              <w:rPr>
                <w:color w:val="000000" w:themeColor="text1"/>
                <w14:textFill>
                  <w14:solidFill>
                    <w14:schemeClr w14:val="tx1"/>
                  </w14:solidFill>
                </w14:textFill>
              </w:rPr>
            </w:pPr>
            <w:r>
              <w:rPr>
                <w:rFonts w:ascii="仿宋" w:hAnsi="仿宋" w:eastAsia="仿宋" w:cs="仿宋"/>
                <w:color w:val="000000" w:themeColor="text1"/>
                <w:kern w:val="0"/>
                <w:sz w:val="24"/>
                <w:lang w:bidi="ar"/>
                <w14:textFill>
                  <w14:solidFill>
                    <w14:schemeClr w14:val="tx1"/>
                  </w14:solidFill>
                </w14:textFill>
              </w:rPr>
              <w:t>实习单位</w:t>
            </w:r>
          </w:p>
        </w:tc>
        <w:tc>
          <w:tcPr>
            <w:tcW w:w="2671" w:type="dxa"/>
            <w:gridSpan w:val="2"/>
            <w:tcBorders>
              <w:top w:val="nil"/>
              <w:left w:val="nil"/>
              <w:bottom w:val="single" w:color="000000" w:sz="8" w:space="0"/>
              <w:right w:val="single" w:color="000000" w:sz="8" w:space="0"/>
            </w:tcBorders>
            <w:shd w:val="clear" w:color="auto" w:fill="auto"/>
            <w:tcMar>
              <w:left w:w="108" w:type="dxa"/>
              <w:right w:w="108" w:type="dxa"/>
            </w:tcMar>
            <w:vAlign w:val="center"/>
          </w:tcPr>
          <w:p>
            <w:pPr>
              <w:widowControl/>
              <w:spacing w:line="560" w:lineRule="exact"/>
              <w:jc w:val="center"/>
              <w:rPr>
                <w:color w:val="000000" w:themeColor="text1"/>
                <w14:textFill>
                  <w14:solidFill>
                    <w14:schemeClr w14:val="tx1"/>
                  </w14:solidFill>
                </w14:textFill>
              </w:rPr>
            </w:pPr>
            <w:r>
              <w:rPr>
                <w:rFonts w:hint="eastAsia" w:ascii="仿宋" w:hAnsi="仿宋" w:eastAsia="仿宋" w:cs="仿宋"/>
                <w:color w:val="000000" w:themeColor="text1"/>
                <w:kern w:val="0"/>
                <w:sz w:val="24"/>
                <w:lang w:bidi="ar"/>
                <w14:textFill>
                  <w14:solidFill>
                    <w14:schemeClr w14:val="tx1"/>
                  </w14:solidFill>
                </w14:textFill>
              </w:rPr>
              <w:t xml:space="preserve"> </w:t>
            </w:r>
          </w:p>
        </w:tc>
        <w:tc>
          <w:tcPr>
            <w:tcW w:w="1783" w:type="dxa"/>
            <w:tcBorders>
              <w:top w:val="nil"/>
              <w:left w:val="nil"/>
              <w:bottom w:val="single" w:color="000000" w:sz="8" w:space="0"/>
              <w:right w:val="single" w:color="000000" w:sz="8" w:space="0"/>
            </w:tcBorders>
            <w:shd w:val="clear" w:color="auto" w:fill="auto"/>
            <w:tcMar>
              <w:left w:w="108" w:type="dxa"/>
              <w:right w:w="108" w:type="dxa"/>
            </w:tcMar>
            <w:vAlign w:val="center"/>
          </w:tcPr>
          <w:p>
            <w:pPr>
              <w:widowControl/>
              <w:spacing w:line="560" w:lineRule="exact"/>
              <w:jc w:val="center"/>
              <w:rPr>
                <w:color w:val="000000" w:themeColor="text1"/>
                <w14:textFill>
                  <w14:solidFill>
                    <w14:schemeClr w14:val="tx1"/>
                  </w14:solidFill>
                </w14:textFill>
              </w:rPr>
            </w:pPr>
            <w:r>
              <w:rPr>
                <w:rFonts w:ascii="仿宋" w:hAnsi="仿宋" w:eastAsia="仿宋" w:cs="仿宋"/>
                <w:color w:val="000000" w:themeColor="text1"/>
                <w:kern w:val="0"/>
                <w:sz w:val="24"/>
                <w:lang w:bidi="ar"/>
                <w14:textFill>
                  <w14:solidFill>
                    <w14:schemeClr w14:val="tx1"/>
                  </w14:solidFill>
                </w14:textFill>
              </w:rPr>
              <w:t>实习地点</w:t>
            </w:r>
          </w:p>
        </w:tc>
        <w:tc>
          <w:tcPr>
            <w:tcW w:w="2153" w:type="dxa"/>
            <w:tcBorders>
              <w:top w:val="nil"/>
              <w:left w:val="nil"/>
              <w:bottom w:val="single" w:color="000000" w:sz="8" w:space="0"/>
              <w:right w:val="single" w:color="000000" w:sz="8" w:space="0"/>
            </w:tcBorders>
            <w:shd w:val="clear" w:color="auto" w:fill="auto"/>
            <w:tcMar>
              <w:left w:w="108" w:type="dxa"/>
              <w:right w:w="108" w:type="dxa"/>
            </w:tcMar>
            <w:vAlign w:val="center"/>
          </w:tcPr>
          <w:p>
            <w:pPr>
              <w:widowControl/>
              <w:spacing w:line="560" w:lineRule="exact"/>
              <w:jc w:val="center"/>
              <w:rPr>
                <w:color w:val="000000" w:themeColor="text1"/>
                <w14:textFill>
                  <w14:solidFill>
                    <w14:schemeClr w14:val="tx1"/>
                  </w14:solidFill>
                </w14:textFill>
              </w:rPr>
            </w:pPr>
            <w:r>
              <w:rPr>
                <w:rFonts w:hint="eastAsia" w:ascii="仿宋" w:hAnsi="仿宋" w:eastAsia="仿宋" w:cs="仿宋"/>
                <w:color w:val="000000" w:themeColor="text1"/>
                <w:kern w:val="0"/>
                <w:sz w:val="24"/>
                <w:lang w:bidi="ar"/>
                <w14:textFill>
                  <w14:solidFill>
                    <w14:schemeClr w14:val="tx1"/>
                  </w14:solidFill>
                </w14:textFill>
              </w:rPr>
              <w:t xml:space="preserve"> </w:t>
            </w:r>
          </w:p>
        </w:tc>
      </w:tr>
      <w:tr>
        <w:tblPrEx>
          <w:tblBorders>
            <w:top w:val="outset" w:color="000000" w:sz="6" w:space="0"/>
            <w:left w:val="outset" w:color="000000" w:sz="6" w:space="0"/>
            <w:bottom w:val="outset" w:color="000000" w:sz="6" w:space="0"/>
            <w:right w:val="outset" w:color="000000" w:sz="6" w:space="0"/>
            <w:insideH w:val="outset" w:color="auto" w:sz="6" w:space="0"/>
            <w:insideV w:val="outset" w:color="auto" w:sz="6" w:space="0"/>
          </w:tblBorders>
          <w:tblCellMar>
            <w:top w:w="0" w:type="dxa"/>
            <w:left w:w="0" w:type="dxa"/>
            <w:bottom w:w="0" w:type="dxa"/>
            <w:right w:w="0" w:type="dxa"/>
          </w:tblCellMar>
        </w:tblPrEx>
        <w:trPr>
          <w:gridAfter w:val="1"/>
          <w:wAfter w:w="90" w:type="dxa"/>
          <w:trHeight w:val="464" w:hRule="atLeast"/>
          <w:jc w:val="center"/>
        </w:trPr>
        <w:tc>
          <w:tcPr>
            <w:tcW w:w="1675" w:type="dxa"/>
            <w:gridSpan w:val="2"/>
            <w:tcBorders>
              <w:top w:val="nil"/>
              <w:left w:val="single" w:color="000000" w:sz="8" w:space="0"/>
              <w:bottom w:val="single" w:color="000000" w:sz="8" w:space="0"/>
              <w:right w:val="single" w:color="000000" w:sz="8" w:space="0"/>
            </w:tcBorders>
            <w:shd w:val="clear" w:color="auto" w:fill="auto"/>
            <w:tcMar>
              <w:left w:w="108" w:type="dxa"/>
              <w:right w:w="108" w:type="dxa"/>
            </w:tcMar>
            <w:vAlign w:val="center"/>
          </w:tcPr>
          <w:p>
            <w:pPr>
              <w:widowControl/>
              <w:spacing w:line="560" w:lineRule="exact"/>
              <w:jc w:val="left"/>
              <w:rPr>
                <w:color w:val="000000" w:themeColor="text1"/>
                <w14:textFill>
                  <w14:solidFill>
                    <w14:schemeClr w14:val="tx1"/>
                  </w14:solidFill>
                </w14:textFill>
              </w:rPr>
            </w:pPr>
            <w:r>
              <w:rPr>
                <w:rFonts w:ascii="仿宋" w:hAnsi="仿宋" w:eastAsia="仿宋" w:cs="仿宋"/>
                <w:color w:val="000000" w:themeColor="text1"/>
                <w:kern w:val="0"/>
                <w:sz w:val="24"/>
                <w:lang w:bidi="ar"/>
                <w14:textFill>
                  <w14:solidFill>
                    <w14:schemeClr w14:val="tx1"/>
                  </w14:solidFill>
                </w14:textFill>
              </w:rPr>
              <w:t>校内实习指导教师</w:t>
            </w:r>
          </w:p>
        </w:tc>
        <w:tc>
          <w:tcPr>
            <w:tcW w:w="2671" w:type="dxa"/>
            <w:gridSpan w:val="2"/>
            <w:tcBorders>
              <w:top w:val="nil"/>
              <w:left w:val="nil"/>
              <w:bottom w:val="single" w:color="000000" w:sz="8" w:space="0"/>
              <w:right w:val="single" w:color="000000" w:sz="8" w:space="0"/>
            </w:tcBorders>
            <w:shd w:val="clear" w:color="auto" w:fill="auto"/>
            <w:tcMar>
              <w:left w:w="108" w:type="dxa"/>
              <w:right w:w="108" w:type="dxa"/>
            </w:tcMar>
            <w:vAlign w:val="center"/>
          </w:tcPr>
          <w:p>
            <w:pPr>
              <w:widowControl/>
              <w:spacing w:line="560" w:lineRule="exact"/>
              <w:jc w:val="center"/>
              <w:rPr>
                <w:color w:val="000000" w:themeColor="text1"/>
                <w14:textFill>
                  <w14:solidFill>
                    <w14:schemeClr w14:val="tx1"/>
                  </w14:solidFill>
                </w14:textFill>
              </w:rPr>
            </w:pPr>
            <w:r>
              <w:rPr>
                <w:rFonts w:hint="eastAsia" w:ascii="仿宋" w:hAnsi="仿宋" w:eastAsia="仿宋" w:cs="仿宋"/>
                <w:color w:val="000000" w:themeColor="text1"/>
                <w:kern w:val="0"/>
                <w:sz w:val="24"/>
                <w:lang w:bidi="ar"/>
                <w14:textFill>
                  <w14:solidFill>
                    <w14:schemeClr w14:val="tx1"/>
                  </w14:solidFill>
                </w14:textFill>
              </w:rPr>
              <w:t xml:space="preserve"> </w:t>
            </w:r>
          </w:p>
        </w:tc>
        <w:tc>
          <w:tcPr>
            <w:tcW w:w="1783" w:type="dxa"/>
            <w:tcBorders>
              <w:top w:val="nil"/>
              <w:left w:val="nil"/>
              <w:bottom w:val="single" w:color="000000" w:sz="8" w:space="0"/>
              <w:right w:val="single" w:color="000000" w:sz="8" w:space="0"/>
            </w:tcBorders>
            <w:shd w:val="clear" w:color="auto" w:fill="auto"/>
            <w:tcMar>
              <w:left w:w="108" w:type="dxa"/>
              <w:right w:w="108" w:type="dxa"/>
            </w:tcMar>
            <w:vAlign w:val="center"/>
          </w:tcPr>
          <w:p>
            <w:pPr>
              <w:widowControl/>
              <w:spacing w:line="560" w:lineRule="exact"/>
              <w:jc w:val="center"/>
              <w:rPr>
                <w:color w:val="000000" w:themeColor="text1"/>
                <w14:textFill>
                  <w14:solidFill>
                    <w14:schemeClr w14:val="tx1"/>
                  </w14:solidFill>
                </w14:textFill>
              </w:rPr>
            </w:pPr>
            <w:r>
              <w:rPr>
                <w:rFonts w:ascii="仿宋" w:hAnsi="仿宋" w:eastAsia="仿宋" w:cs="仿宋"/>
                <w:color w:val="000000" w:themeColor="text1"/>
                <w:kern w:val="0"/>
                <w:sz w:val="24"/>
                <w:lang w:bidi="ar"/>
                <w14:textFill>
                  <w14:solidFill>
                    <w14:schemeClr w14:val="tx1"/>
                  </w14:solidFill>
                </w14:textFill>
              </w:rPr>
              <w:t>校外实习单位指导教师</w:t>
            </w:r>
          </w:p>
        </w:tc>
        <w:tc>
          <w:tcPr>
            <w:tcW w:w="2153" w:type="dxa"/>
            <w:tcBorders>
              <w:top w:val="nil"/>
              <w:left w:val="nil"/>
              <w:bottom w:val="single" w:color="000000" w:sz="8" w:space="0"/>
              <w:right w:val="single" w:color="000000" w:sz="8" w:space="0"/>
            </w:tcBorders>
            <w:shd w:val="clear" w:color="auto" w:fill="auto"/>
            <w:tcMar>
              <w:left w:w="108" w:type="dxa"/>
              <w:right w:w="108" w:type="dxa"/>
            </w:tcMar>
            <w:vAlign w:val="center"/>
          </w:tcPr>
          <w:p>
            <w:pPr>
              <w:widowControl/>
              <w:spacing w:line="560" w:lineRule="exact"/>
              <w:jc w:val="center"/>
              <w:rPr>
                <w:color w:val="000000" w:themeColor="text1"/>
                <w14:textFill>
                  <w14:solidFill>
                    <w14:schemeClr w14:val="tx1"/>
                  </w14:solidFill>
                </w14:textFill>
              </w:rPr>
            </w:pPr>
            <w:r>
              <w:rPr>
                <w:rFonts w:hint="eastAsia" w:ascii="仿宋" w:hAnsi="仿宋" w:eastAsia="仿宋" w:cs="仿宋"/>
                <w:color w:val="000000" w:themeColor="text1"/>
                <w:kern w:val="0"/>
                <w:sz w:val="24"/>
                <w:lang w:bidi="ar"/>
                <w14:textFill>
                  <w14:solidFill>
                    <w14:schemeClr w14:val="tx1"/>
                  </w14:solidFill>
                </w14:textFill>
              </w:rPr>
              <w:t xml:space="preserve"> </w:t>
            </w:r>
          </w:p>
        </w:tc>
      </w:tr>
      <w:tr>
        <w:tblPrEx>
          <w:tblBorders>
            <w:top w:val="outset" w:color="000000" w:sz="6" w:space="0"/>
            <w:left w:val="outset" w:color="000000" w:sz="6" w:space="0"/>
            <w:bottom w:val="outset" w:color="000000" w:sz="6" w:space="0"/>
            <w:right w:val="outset" w:color="000000" w:sz="6" w:space="0"/>
            <w:insideH w:val="outset" w:color="auto" w:sz="6" w:space="0"/>
            <w:insideV w:val="outset" w:color="auto" w:sz="6" w:space="0"/>
          </w:tblBorders>
          <w:tblCellMar>
            <w:top w:w="0" w:type="dxa"/>
            <w:left w:w="0" w:type="dxa"/>
            <w:bottom w:w="0" w:type="dxa"/>
            <w:right w:w="0" w:type="dxa"/>
          </w:tblCellMar>
        </w:tblPrEx>
        <w:trPr>
          <w:gridAfter w:val="1"/>
          <w:wAfter w:w="90" w:type="dxa"/>
          <w:trHeight w:val="3707" w:hRule="atLeast"/>
          <w:jc w:val="center"/>
        </w:trPr>
        <w:tc>
          <w:tcPr>
            <w:tcW w:w="1083" w:type="dxa"/>
            <w:tcBorders>
              <w:top w:val="nil"/>
              <w:left w:val="single" w:color="000000" w:sz="8" w:space="0"/>
              <w:bottom w:val="single" w:color="auto" w:sz="4" w:space="0"/>
              <w:right w:val="single" w:color="000000" w:sz="8" w:space="0"/>
            </w:tcBorders>
            <w:shd w:val="clear" w:color="auto" w:fill="auto"/>
            <w:tcMar>
              <w:left w:w="108" w:type="dxa"/>
              <w:right w:w="108" w:type="dxa"/>
            </w:tcMar>
            <w:vAlign w:val="center"/>
          </w:tcPr>
          <w:p>
            <w:pPr>
              <w:widowControl/>
              <w:spacing w:line="560" w:lineRule="exact"/>
              <w:jc w:val="center"/>
              <w:rPr>
                <w:color w:val="000000" w:themeColor="text1"/>
                <w14:textFill>
                  <w14:solidFill>
                    <w14:schemeClr w14:val="tx1"/>
                  </w14:solidFill>
                </w14:textFill>
              </w:rPr>
            </w:pPr>
            <w:r>
              <w:rPr>
                <w:rFonts w:hint="eastAsia" w:ascii="仿宋" w:hAnsi="仿宋" w:eastAsia="仿宋" w:cs="仿宋"/>
                <w:color w:val="000000" w:themeColor="text1"/>
                <w:kern w:val="0"/>
                <w:sz w:val="24"/>
                <w:lang w:bidi="ar"/>
                <w14:textFill>
                  <w14:solidFill>
                    <w14:schemeClr w14:val="tx1"/>
                  </w14:solidFill>
                </w14:textFill>
              </w:rPr>
              <w:t xml:space="preserve"> </w:t>
            </w:r>
          </w:p>
          <w:p>
            <w:pPr>
              <w:widowControl/>
              <w:spacing w:line="560" w:lineRule="exact"/>
              <w:jc w:val="center"/>
              <w:rPr>
                <w:color w:val="000000" w:themeColor="text1"/>
                <w14:textFill>
                  <w14:solidFill>
                    <w14:schemeClr w14:val="tx1"/>
                  </w14:solidFill>
                </w14:textFill>
              </w:rPr>
            </w:pPr>
            <w:r>
              <w:rPr>
                <w:rFonts w:ascii="仿宋" w:hAnsi="仿宋" w:eastAsia="仿宋" w:cs="仿宋"/>
                <w:color w:val="000000" w:themeColor="text1"/>
                <w:kern w:val="0"/>
                <w:sz w:val="24"/>
                <w:lang w:bidi="ar"/>
                <w14:textFill>
                  <w14:solidFill>
                    <w14:schemeClr w14:val="tx1"/>
                  </w14:solidFill>
                </w14:textFill>
              </w:rPr>
              <w:t>实习自我鉴定</w:t>
            </w:r>
          </w:p>
          <w:p>
            <w:pPr>
              <w:widowControl/>
              <w:spacing w:line="560" w:lineRule="exact"/>
              <w:ind w:firstLine="560"/>
              <w:jc w:val="center"/>
              <w:rPr>
                <w:color w:val="000000" w:themeColor="text1"/>
                <w14:textFill>
                  <w14:solidFill>
                    <w14:schemeClr w14:val="tx1"/>
                  </w14:solidFill>
                </w14:textFill>
              </w:rPr>
            </w:pPr>
            <w:r>
              <w:rPr>
                <w:rFonts w:hint="eastAsia" w:ascii="仿宋" w:hAnsi="仿宋" w:eastAsia="仿宋" w:cs="仿宋"/>
                <w:color w:val="000000" w:themeColor="text1"/>
                <w:kern w:val="0"/>
                <w:sz w:val="24"/>
                <w:lang w:bidi="ar"/>
                <w14:textFill>
                  <w14:solidFill>
                    <w14:schemeClr w14:val="tx1"/>
                  </w14:solidFill>
                </w14:textFill>
              </w:rPr>
              <w:t xml:space="preserve"> </w:t>
            </w:r>
          </w:p>
        </w:tc>
        <w:tc>
          <w:tcPr>
            <w:tcW w:w="7199" w:type="dxa"/>
            <w:gridSpan w:val="5"/>
            <w:tcBorders>
              <w:top w:val="nil"/>
              <w:left w:val="nil"/>
              <w:bottom w:val="single" w:color="auto" w:sz="4" w:space="0"/>
              <w:right w:val="single" w:color="000000" w:sz="8" w:space="0"/>
            </w:tcBorders>
            <w:shd w:val="clear" w:color="auto" w:fill="auto"/>
            <w:tcMar>
              <w:left w:w="108" w:type="dxa"/>
              <w:right w:w="108" w:type="dxa"/>
            </w:tcMar>
          </w:tcPr>
          <w:p>
            <w:pPr>
              <w:widowControl/>
              <w:spacing w:line="560" w:lineRule="exact"/>
              <w:jc w:val="center"/>
              <w:rPr>
                <w:rFonts w:ascii="仿宋" w:hAnsi="仿宋" w:eastAsia="仿宋" w:cs="仿宋"/>
                <w:color w:val="000000" w:themeColor="text1"/>
                <w:kern w:val="0"/>
                <w:sz w:val="24"/>
                <w:lang w:bidi="ar"/>
                <w14:textFill>
                  <w14:solidFill>
                    <w14:schemeClr w14:val="tx1"/>
                  </w14:solidFill>
                </w14:textFill>
              </w:rPr>
            </w:pPr>
            <w:r>
              <w:rPr>
                <w:rFonts w:ascii="仿宋" w:hAnsi="仿宋" w:eastAsia="仿宋" w:cs="仿宋"/>
                <w:color w:val="000000" w:themeColor="text1"/>
                <w:kern w:val="0"/>
                <w:sz w:val="24"/>
                <w:lang w:bidi="ar"/>
                <w14:textFill>
                  <w14:solidFill>
                    <w14:schemeClr w14:val="tx1"/>
                  </w14:solidFill>
                </w14:textFill>
              </w:rPr>
              <w:t>实习自我鉴定</w:t>
            </w:r>
          </w:p>
          <w:p>
            <w:pPr>
              <w:widowControl/>
              <w:spacing w:line="560" w:lineRule="exact"/>
              <w:jc w:val="center"/>
              <w:rPr>
                <w:rFonts w:ascii="仿宋" w:hAnsi="仿宋" w:eastAsia="仿宋" w:cs="仿宋"/>
                <w:color w:val="000000" w:themeColor="text1"/>
                <w:kern w:val="0"/>
                <w:sz w:val="24"/>
                <w:lang w:bidi="ar"/>
                <w14:textFill>
                  <w14:solidFill>
                    <w14:schemeClr w14:val="tx1"/>
                  </w14:solidFill>
                </w14:textFill>
              </w:rPr>
            </w:pPr>
          </w:p>
          <w:p>
            <w:pPr>
              <w:widowControl/>
              <w:spacing w:line="560" w:lineRule="exact"/>
              <w:jc w:val="center"/>
              <w:rPr>
                <w:rFonts w:ascii="仿宋" w:hAnsi="仿宋" w:eastAsia="仿宋" w:cs="仿宋"/>
                <w:color w:val="000000" w:themeColor="text1"/>
                <w:kern w:val="0"/>
                <w:sz w:val="24"/>
                <w:lang w:bidi="ar"/>
                <w14:textFill>
                  <w14:solidFill>
                    <w14:schemeClr w14:val="tx1"/>
                  </w14:solidFill>
                </w14:textFill>
              </w:rPr>
            </w:pPr>
          </w:p>
          <w:p>
            <w:pPr>
              <w:widowControl/>
              <w:spacing w:line="560" w:lineRule="exact"/>
              <w:jc w:val="center"/>
              <w:rPr>
                <w:rFonts w:ascii="仿宋" w:hAnsi="仿宋" w:eastAsia="仿宋" w:cs="仿宋"/>
                <w:color w:val="000000" w:themeColor="text1"/>
                <w:kern w:val="0"/>
                <w:sz w:val="24"/>
                <w:lang w:bidi="ar"/>
                <w14:textFill>
                  <w14:solidFill>
                    <w14:schemeClr w14:val="tx1"/>
                  </w14:solidFill>
                </w14:textFill>
              </w:rPr>
            </w:pPr>
          </w:p>
          <w:p>
            <w:pPr>
              <w:widowControl/>
              <w:spacing w:line="560" w:lineRule="exact"/>
              <w:jc w:val="center"/>
              <w:rPr>
                <w:rFonts w:ascii="仿宋" w:hAnsi="仿宋" w:eastAsia="仿宋" w:cs="仿宋"/>
                <w:color w:val="000000" w:themeColor="text1"/>
                <w:kern w:val="0"/>
                <w:sz w:val="24"/>
                <w:lang w:bidi="ar"/>
                <w14:textFill>
                  <w14:solidFill>
                    <w14:schemeClr w14:val="tx1"/>
                  </w14:solidFill>
                </w14:textFill>
              </w:rPr>
            </w:pPr>
          </w:p>
          <w:p>
            <w:pPr>
              <w:widowControl/>
              <w:spacing w:line="560" w:lineRule="exact"/>
              <w:jc w:val="center"/>
              <w:rPr>
                <w:rFonts w:ascii="仿宋" w:hAnsi="仿宋" w:eastAsia="仿宋" w:cs="仿宋"/>
                <w:color w:val="000000" w:themeColor="text1"/>
                <w:kern w:val="0"/>
                <w:sz w:val="24"/>
                <w:lang w:bidi="ar"/>
                <w14:textFill>
                  <w14:solidFill>
                    <w14:schemeClr w14:val="tx1"/>
                  </w14:solidFill>
                </w14:textFill>
              </w:rPr>
            </w:pPr>
          </w:p>
          <w:p>
            <w:pPr>
              <w:widowControl/>
              <w:spacing w:line="560" w:lineRule="exact"/>
              <w:jc w:val="center"/>
              <w:rPr>
                <w:rFonts w:ascii="仿宋" w:hAnsi="仿宋" w:eastAsia="仿宋" w:cs="仿宋"/>
                <w:color w:val="000000" w:themeColor="text1"/>
                <w:kern w:val="0"/>
                <w:sz w:val="24"/>
                <w:lang w:bidi="ar"/>
                <w14:textFill>
                  <w14:solidFill>
                    <w14:schemeClr w14:val="tx1"/>
                  </w14:solidFill>
                </w14:textFill>
              </w:rPr>
            </w:pPr>
          </w:p>
          <w:p>
            <w:pPr>
              <w:widowControl/>
              <w:spacing w:line="560" w:lineRule="exact"/>
              <w:jc w:val="center"/>
              <w:rPr>
                <w:rFonts w:ascii="仿宋" w:hAnsi="仿宋" w:eastAsia="仿宋" w:cs="仿宋"/>
                <w:color w:val="000000" w:themeColor="text1"/>
                <w:kern w:val="0"/>
                <w:sz w:val="24"/>
                <w:lang w:bidi="ar"/>
                <w14:textFill>
                  <w14:solidFill>
                    <w14:schemeClr w14:val="tx1"/>
                  </w14:solidFill>
                </w14:textFill>
              </w:rPr>
            </w:pPr>
          </w:p>
          <w:p>
            <w:pPr>
              <w:widowControl/>
              <w:spacing w:line="560" w:lineRule="exact"/>
              <w:jc w:val="center"/>
              <w:rPr>
                <w:rFonts w:ascii="仿宋" w:hAnsi="仿宋" w:eastAsia="仿宋" w:cs="仿宋"/>
                <w:color w:val="000000" w:themeColor="text1"/>
                <w:kern w:val="0"/>
                <w:sz w:val="24"/>
                <w:lang w:bidi="ar"/>
                <w14:textFill>
                  <w14:solidFill>
                    <w14:schemeClr w14:val="tx1"/>
                  </w14:solidFill>
                </w14:textFill>
              </w:rPr>
            </w:pPr>
          </w:p>
          <w:p>
            <w:pPr>
              <w:widowControl/>
              <w:spacing w:line="560" w:lineRule="exact"/>
              <w:jc w:val="center"/>
              <w:rPr>
                <w:rFonts w:ascii="仿宋" w:hAnsi="仿宋" w:eastAsia="仿宋" w:cs="仿宋"/>
                <w:color w:val="000000" w:themeColor="text1"/>
                <w:kern w:val="0"/>
                <w:sz w:val="24"/>
                <w:lang w:bidi="ar"/>
                <w14:textFill>
                  <w14:solidFill>
                    <w14:schemeClr w14:val="tx1"/>
                  </w14:solidFill>
                </w14:textFill>
              </w:rPr>
            </w:pPr>
          </w:p>
          <w:p>
            <w:pPr>
              <w:widowControl/>
              <w:spacing w:line="560" w:lineRule="exact"/>
              <w:jc w:val="center"/>
              <w:rPr>
                <w:rFonts w:ascii="仿宋" w:hAnsi="仿宋" w:eastAsia="仿宋" w:cs="仿宋"/>
                <w:color w:val="000000" w:themeColor="text1"/>
                <w:kern w:val="0"/>
                <w:sz w:val="24"/>
                <w:lang w:bidi="ar"/>
                <w14:textFill>
                  <w14:solidFill>
                    <w14:schemeClr w14:val="tx1"/>
                  </w14:solidFill>
                </w14:textFill>
              </w:rPr>
            </w:pPr>
          </w:p>
        </w:tc>
      </w:tr>
      <w:tr>
        <w:tblPrEx>
          <w:tblBorders>
            <w:top w:val="outset" w:color="000000" w:sz="6" w:space="0"/>
            <w:left w:val="outset" w:color="000000" w:sz="6" w:space="0"/>
            <w:bottom w:val="outset" w:color="000000" w:sz="6" w:space="0"/>
            <w:right w:val="outset" w:color="000000" w:sz="6" w:space="0"/>
            <w:insideH w:val="outset" w:color="auto" w:sz="6" w:space="0"/>
            <w:insideV w:val="outset" w:color="auto" w:sz="6" w:space="0"/>
          </w:tblBorders>
          <w:tblCellMar>
            <w:top w:w="0" w:type="dxa"/>
            <w:left w:w="0" w:type="dxa"/>
            <w:bottom w:w="0" w:type="dxa"/>
            <w:right w:w="0" w:type="dxa"/>
          </w:tblCellMar>
        </w:tblPrEx>
        <w:trPr>
          <w:gridAfter w:val="1"/>
          <w:wAfter w:w="90" w:type="dxa"/>
          <w:trHeight w:val="3068" w:hRule="atLeast"/>
          <w:jc w:val="center"/>
        </w:trPr>
        <w:tc>
          <w:tcPr>
            <w:tcW w:w="1083" w:type="dxa"/>
            <w:tcBorders>
              <w:top w:val="single" w:color="auto" w:sz="4" w:space="0"/>
              <w:left w:val="single" w:color="000000" w:sz="8" w:space="0"/>
              <w:bottom w:val="single" w:color="000000" w:sz="8" w:space="0"/>
              <w:right w:val="single" w:color="000000" w:sz="8" w:space="0"/>
            </w:tcBorders>
            <w:shd w:val="clear" w:color="auto" w:fill="auto"/>
            <w:tcMar>
              <w:left w:w="108" w:type="dxa"/>
              <w:right w:w="108" w:type="dxa"/>
            </w:tcMar>
            <w:vAlign w:val="center"/>
          </w:tcPr>
          <w:p>
            <w:pPr>
              <w:widowControl/>
              <w:spacing w:line="560" w:lineRule="exact"/>
              <w:jc w:val="left"/>
              <w:rPr>
                <w:rFonts w:ascii="仿宋" w:hAnsi="仿宋" w:eastAsia="仿宋" w:cs="仿宋"/>
                <w:color w:val="auto"/>
                <w:kern w:val="0"/>
                <w:sz w:val="24"/>
                <w:lang w:bidi="ar"/>
              </w:rPr>
            </w:pPr>
            <w:r>
              <w:rPr>
                <w:rFonts w:hint="eastAsia" w:ascii="仿宋" w:hAnsi="仿宋" w:eastAsia="仿宋" w:cs="仿宋"/>
                <w:color w:val="auto"/>
                <w:kern w:val="0"/>
                <w:sz w:val="24"/>
                <w:lang w:bidi="ar"/>
              </w:rPr>
              <w:t>实</w:t>
            </w:r>
          </w:p>
          <w:p>
            <w:pPr>
              <w:widowControl/>
              <w:spacing w:line="560" w:lineRule="exact"/>
              <w:jc w:val="left"/>
              <w:rPr>
                <w:rFonts w:ascii="仿宋" w:hAnsi="仿宋" w:eastAsia="仿宋" w:cs="仿宋"/>
                <w:color w:val="auto"/>
                <w:kern w:val="0"/>
                <w:sz w:val="24"/>
                <w:lang w:bidi="ar"/>
              </w:rPr>
            </w:pPr>
            <w:r>
              <w:rPr>
                <w:rFonts w:hint="eastAsia" w:ascii="仿宋" w:hAnsi="仿宋" w:eastAsia="仿宋" w:cs="仿宋"/>
                <w:color w:val="auto"/>
                <w:kern w:val="0"/>
                <w:sz w:val="24"/>
                <w:lang w:bidi="ar"/>
              </w:rPr>
              <w:t>习</w:t>
            </w:r>
          </w:p>
          <w:p>
            <w:pPr>
              <w:widowControl/>
              <w:spacing w:line="560" w:lineRule="exact"/>
              <w:jc w:val="left"/>
              <w:rPr>
                <w:rFonts w:ascii="仿宋" w:hAnsi="仿宋" w:eastAsia="仿宋" w:cs="仿宋"/>
                <w:color w:val="auto"/>
                <w:kern w:val="0"/>
                <w:sz w:val="24"/>
                <w:lang w:bidi="ar"/>
              </w:rPr>
            </w:pPr>
            <w:r>
              <w:rPr>
                <w:rFonts w:hint="eastAsia" w:ascii="仿宋" w:hAnsi="仿宋" w:eastAsia="仿宋" w:cs="仿宋"/>
                <w:color w:val="auto"/>
                <w:kern w:val="0"/>
                <w:sz w:val="24"/>
                <w:lang w:bidi="ar"/>
              </w:rPr>
              <w:t>单</w:t>
            </w:r>
          </w:p>
          <w:p>
            <w:pPr>
              <w:widowControl/>
              <w:spacing w:line="560" w:lineRule="exact"/>
              <w:jc w:val="left"/>
              <w:rPr>
                <w:rFonts w:ascii="仿宋" w:hAnsi="仿宋" w:eastAsia="仿宋" w:cs="仿宋"/>
                <w:color w:val="auto"/>
                <w:kern w:val="0"/>
                <w:sz w:val="24"/>
                <w:lang w:bidi="ar"/>
              </w:rPr>
            </w:pPr>
            <w:r>
              <w:rPr>
                <w:rFonts w:hint="eastAsia" w:ascii="仿宋" w:hAnsi="仿宋" w:eastAsia="仿宋" w:cs="仿宋"/>
                <w:color w:val="auto"/>
                <w:kern w:val="0"/>
                <w:sz w:val="24"/>
                <w:lang w:bidi="ar"/>
              </w:rPr>
              <w:t>位</w:t>
            </w:r>
          </w:p>
          <w:p>
            <w:pPr>
              <w:widowControl/>
              <w:spacing w:line="560" w:lineRule="exact"/>
              <w:jc w:val="left"/>
              <w:rPr>
                <w:rFonts w:ascii="仿宋" w:hAnsi="仿宋" w:eastAsia="仿宋" w:cs="仿宋"/>
                <w:color w:val="auto"/>
                <w:kern w:val="0"/>
                <w:sz w:val="24"/>
                <w:lang w:bidi="ar"/>
              </w:rPr>
            </w:pPr>
            <w:r>
              <w:rPr>
                <w:rFonts w:hint="eastAsia" w:ascii="仿宋" w:hAnsi="仿宋" w:eastAsia="仿宋" w:cs="仿宋"/>
                <w:color w:val="auto"/>
                <w:kern w:val="0"/>
                <w:sz w:val="24"/>
                <w:lang w:bidi="ar"/>
              </w:rPr>
              <w:t>鉴</w:t>
            </w:r>
          </w:p>
          <w:p>
            <w:pPr>
              <w:widowControl/>
              <w:spacing w:line="560" w:lineRule="exact"/>
              <w:jc w:val="left"/>
              <w:rPr>
                <w:color w:val="000000" w:themeColor="text1"/>
                <w14:textFill>
                  <w14:solidFill>
                    <w14:schemeClr w14:val="tx1"/>
                  </w14:solidFill>
                </w14:textFill>
              </w:rPr>
            </w:pPr>
            <w:r>
              <w:rPr>
                <w:rFonts w:hint="eastAsia" w:ascii="仿宋" w:hAnsi="仿宋" w:eastAsia="仿宋" w:cs="仿宋"/>
                <w:color w:val="auto"/>
                <w:kern w:val="0"/>
                <w:sz w:val="24"/>
                <w:lang w:bidi="ar"/>
              </w:rPr>
              <w:t xml:space="preserve">定 </w:t>
            </w:r>
          </w:p>
        </w:tc>
        <w:tc>
          <w:tcPr>
            <w:tcW w:w="7199" w:type="dxa"/>
            <w:gridSpan w:val="5"/>
            <w:tcBorders>
              <w:top w:val="single" w:color="auto" w:sz="4" w:space="0"/>
              <w:left w:val="nil"/>
              <w:bottom w:val="single" w:color="000000" w:sz="8" w:space="0"/>
              <w:right w:val="single" w:color="000000" w:sz="8" w:space="0"/>
            </w:tcBorders>
            <w:shd w:val="clear" w:color="auto" w:fill="auto"/>
            <w:tcMar>
              <w:left w:w="108" w:type="dxa"/>
              <w:right w:w="108" w:type="dxa"/>
            </w:tcMar>
          </w:tcPr>
          <w:p>
            <w:pPr>
              <w:widowControl/>
              <w:spacing w:line="560" w:lineRule="exact"/>
              <w:jc w:val="left"/>
              <w:rPr>
                <w:rFonts w:ascii="仿宋" w:hAnsi="仿宋" w:eastAsia="仿宋" w:cs="仿宋"/>
                <w:color w:val="000000" w:themeColor="text1"/>
                <w:kern w:val="0"/>
                <w:sz w:val="22"/>
                <w:szCs w:val="22"/>
                <w:lang w:bidi="ar"/>
                <w14:textFill>
                  <w14:solidFill>
                    <w14:schemeClr w14:val="tx1"/>
                  </w14:solidFill>
                </w14:textFill>
              </w:rPr>
            </w:pPr>
          </w:p>
          <w:p>
            <w:pPr>
              <w:widowControl/>
              <w:spacing w:line="560" w:lineRule="exact"/>
              <w:jc w:val="left"/>
              <w:rPr>
                <w:rFonts w:hint="eastAsia" w:ascii="仿宋" w:hAnsi="仿宋" w:eastAsia="仿宋" w:cs="仿宋"/>
                <w:color w:val="000000" w:themeColor="text1"/>
                <w:kern w:val="0"/>
                <w:sz w:val="22"/>
                <w:szCs w:val="22"/>
                <w:lang w:bidi="ar"/>
                <w14:textFill>
                  <w14:solidFill>
                    <w14:schemeClr w14:val="tx1"/>
                  </w14:solidFill>
                </w14:textFill>
              </w:rPr>
            </w:pPr>
            <w:r>
              <w:rPr>
                <w:rFonts w:ascii="仿宋" w:hAnsi="仿宋" w:eastAsia="仿宋" w:cs="仿宋"/>
                <w:color w:val="000000" w:themeColor="text1"/>
                <w:kern w:val="0"/>
                <w:sz w:val="22"/>
                <w:szCs w:val="22"/>
                <w:lang w:bidi="ar"/>
                <w14:textFill>
                  <w14:solidFill>
                    <w14:schemeClr w14:val="tx1"/>
                  </w14:solidFill>
                </w14:textFill>
              </w:rPr>
              <w:t>成绩评定</w:t>
            </w:r>
            <w:r>
              <w:rPr>
                <w:rFonts w:hint="eastAsia" w:ascii="仿宋" w:hAnsi="仿宋" w:eastAsia="仿宋" w:cs="仿宋"/>
                <w:color w:val="000000" w:themeColor="text1"/>
                <w:kern w:val="0"/>
                <w:sz w:val="22"/>
                <w:szCs w:val="22"/>
                <w:lang w:bidi="ar"/>
                <w14:textFill>
                  <w14:solidFill>
                    <w14:schemeClr w14:val="tx1"/>
                  </w14:solidFill>
                </w14:textFill>
              </w:rPr>
              <w:t>：</w:t>
            </w:r>
          </w:p>
          <w:p>
            <w:pPr>
              <w:widowControl/>
              <w:wordWrap w:val="0"/>
              <w:spacing w:line="560" w:lineRule="exact"/>
              <w:jc w:val="right"/>
              <w:rPr>
                <w:rFonts w:ascii="仿宋" w:hAnsi="仿宋" w:eastAsia="仿宋" w:cs="仿宋"/>
                <w:color w:val="000000" w:themeColor="text1"/>
                <w:kern w:val="0"/>
                <w:sz w:val="24"/>
                <w:lang w:bidi="ar"/>
                <w14:textFill>
                  <w14:solidFill>
                    <w14:schemeClr w14:val="tx1"/>
                  </w14:solidFill>
                </w14:textFill>
              </w:rPr>
            </w:pPr>
          </w:p>
          <w:p>
            <w:pPr>
              <w:widowControl/>
              <w:wordWrap/>
              <w:spacing w:line="560" w:lineRule="exact"/>
              <w:jc w:val="left"/>
              <w:rPr>
                <w:color w:val="000000" w:themeColor="text1"/>
                <w14:textFill>
                  <w14:solidFill>
                    <w14:schemeClr w14:val="tx1"/>
                  </w14:solidFill>
                </w14:textFill>
              </w:rPr>
            </w:pPr>
            <w:r>
              <w:rPr>
                <w:rFonts w:hint="eastAsia" w:ascii="仿宋" w:hAnsi="仿宋" w:eastAsia="仿宋" w:cs="仿宋"/>
                <w:color w:val="000000" w:themeColor="text1"/>
                <w:kern w:val="0"/>
                <w:sz w:val="24"/>
                <w:lang w:val="en-US" w:eastAsia="zh-CN" w:bidi="ar"/>
                <w14:textFill>
                  <w14:solidFill>
                    <w14:schemeClr w14:val="tx1"/>
                  </w14:solidFill>
                </w14:textFill>
              </w:rPr>
              <w:t>企业指导教师</w:t>
            </w:r>
            <w:r>
              <w:rPr>
                <w:rFonts w:ascii="仿宋" w:hAnsi="仿宋" w:eastAsia="仿宋" w:cs="仿宋"/>
                <w:color w:val="000000" w:themeColor="text1"/>
                <w:kern w:val="0"/>
                <w:sz w:val="24"/>
                <w:lang w:bidi="ar"/>
                <w14:textFill>
                  <w14:solidFill>
                    <w14:schemeClr w14:val="tx1"/>
                  </w14:solidFill>
                </w14:textFill>
              </w:rPr>
              <w:t>签名：</w:t>
            </w:r>
            <w:r>
              <w:rPr>
                <w:rFonts w:hint="eastAsia" w:ascii="仿宋" w:hAnsi="仿宋" w:eastAsia="仿宋" w:cs="仿宋"/>
                <w:color w:val="000000" w:themeColor="text1"/>
                <w:kern w:val="0"/>
                <w:sz w:val="24"/>
                <w:lang w:val="en-US" w:eastAsia="zh-CN" w:bidi="ar"/>
                <w14:textFill>
                  <w14:solidFill>
                    <w14:schemeClr w14:val="tx1"/>
                  </w14:solidFill>
                </w14:textFill>
              </w:rPr>
              <w:t xml:space="preserve"> </w:t>
            </w:r>
            <w:r>
              <w:rPr>
                <w:rFonts w:hint="eastAsia" w:ascii="仿宋" w:hAnsi="仿宋" w:eastAsia="仿宋" w:cs="仿宋"/>
                <w:color w:val="auto"/>
                <w:kern w:val="0"/>
                <w:sz w:val="24"/>
                <w:lang w:val="en-US" w:eastAsia="zh-CN" w:bidi="ar"/>
              </w:rPr>
              <w:t xml:space="preserve">                            </w:t>
            </w:r>
            <w:r>
              <w:rPr>
                <w:rFonts w:ascii="仿宋" w:hAnsi="仿宋" w:eastAsia="仿宋" w:cs="仿宋"/>
                <w:color w:val="000000" w:themeColor="text1"/>
                <w:kern w:val="0"/>
                <w:sz w:val="24"/>
                <w:lang w:bidi="ar"/>
                <w14:textFill>
                  <w14:solidFill>
                    <w14:schemeClr w14:val="tx1"/>
                  </w14:solidFill>
                </w14:textFill>
              </w:rPr>
              <w:t>盖章</w:t>
            </w:r>
            <w:r>
              <w:rPr>
                <w:rFonts w:hint="eastAsia" w:ascii="仿宋" w:hAnsi="仿宋" w:eastAsia="仿宋" w:cs="仿宋"/>
                <w:color w:val="000000" w:themeColor="text1"/>
                <w:kern w:val="0"/>
                <w:sz w:val="24"/>
                <w:lang w:bidi="ar"/>
                <w14:textFill>
                  <w14:solidFill>
                    <w14:schemeClr w14:val="tx1"/>
                  </w14:solidFill>
                </w14:textFill>
              </w:rPr>
              <w:t xml:space="preserve">             </w:t>
            </w:r>
          </w:p>
          <w:p>
            <w:pPr>
              <w:widowControl/>
              <w:tabs>
                <w:tab w:val="left" w:pos="5144"/>
                <w:tab w:val="right" w:pos="13943"/>
              </w:tabs>
              <w:spacing w:line="560" w:lineRule="exact"/>
              <w:ind w:firstLine="560"/>
              <w:jc w:val="left"/>
              <w:rPr>
                <w:color w:val="000000" w:themeColor="text1"/>
                <w14:textFill>
                  <w14:solidFill>
                    <w14:schemeClr w14:val="tx1"/>
                  </w14:solidFill>
                </w14:textFill>
              </w:rPr>
            </w:pPr>
            <w:r>
              <w:rPr>
                <w:rFonts w:hint="eastAsia" w:ascii="仿宋" w:hAnsi="仿宋" w:eastAsia="仿宋" w:cs="仿宋"/>
                <w:color w:val="000000" w:themeColor="text1"/>
                <w:kern w:val="0"/>
                <w:sz w:val="24"/>
                <w:lang w:eastAsia="zh-CN" w:bidi="ar"/>
                <w14:textFill>
                  <w14:solidFill>
                    <w14:schemeClr w14:val="tx1"/>
                  </w14:solidFill>
                </w14:textFill>
              </w:rPr>
              <w:tab/>
            </w:r>
            <w:r>
              <w:rPr>
                <w:rFonts w:ascii="仿宋" w:hAnsi="仿宋" w:eastAsia="仿宋" w:cs="仿宋"/>
                <w:color w:val="000000" w:themeColor="text1"/>
                <w:kern w:val="0"/>
                <w:sz w:val="24"/>
                <w:lang w:bidi="ar"/>
                <w14:textFill>
                  <w14:solidFill>
                    <w14:schemeClr w14:val="tx1"/>
                  </w14:solidFill>
                </w14:textFill>
              </w:rPr>
              <w:t>年</w:t>
            </w:r>
            <w:r>
              <w:rPr>
                <w:rFonts w:hint="eastAsia" w:ascii="仿宋" w:hAnsi="仿宋" w:eastAsia="仿宋" w:cs="仿宋"/>
                <w:color w:val="000000" w:themeColor="text1"/>
                <w:kern w:val="0"/>
                <w:sz w:val="24"/>
                <w:lang w:bidi="ar"/>
                <w14:textFill>
                  <w14:solidFill>
                    <w14:schemeClr w14:val="tx1"/>
                  </w14:solidFill>
                </w14:textFill>
              </w:rPr>
              <w:t xml:space="preserve">   </w:t>
            </w:r>
            <w:r>
              <w:rPr>
                <w:rFonts w:ascii="仿宋" w:hAnsi="仿宋" w:eastAsia="仿宋" w:cs="仿宋"/>
                <w:color w:val="000000" w:themeColor="text1"/>
                <w:kern w:val="0"/>
                <w:sz w:val="24"/>
                <w:lang w:bidi="ar"/>
                <w14:textFill>
                  <w14:solidFill>
                    <w14:schemeClr w14:val="tx1"/>
                  </w14:solidFill>
                </w14:textFill>
              </w:rPr>
              <w:t xml:space="preserve"> 月</w:t>
            </w:r>
            <w:r>
              <w:rPr>
                <w:rFonts w:hint="eastAsia" w:ascii="仿宋" w:hAnsi="仿宋" w:eastAsia="仿宋" w:cs="仿宋"/>
                <w:color w:val="000000" w:themeColor="text1"/>
                <w:kern w:val="0"/>
                <w:sz w:val="24"/>
                <w:lang w:bidi="ar"/>
                <w14:textFill>
                  <w14:solidFill>
                    <w14:schemeClr w14:val="tx1"/>
                  </w14:solidFill>
                </w14:textFill>
              </w:rPr>
              <w:t xml:space="preserve">  </w:t>
            </w:r>
            <w:r>
              <w:rPr>
                <w:rFonts w:ascii="仿宋" w:hAnsi="仿宋" w:eastAsia="仿宋" w:cs="仿宋"/>
                <w:color w:val="000000" w:themeColor="text1"/>
                <w:kern w:val="0"/>
                <w:sz w:val="24"/>
                <w:lang w:bidi="ar"/>
                <w14:textFill>
                  <w14:solidFill>
                    <w14:schemeClr w14:val="tx1"/>
                  </w14:solidFill>
                </w14:textFill>
              </w:rPr>
              <w:t xml:space="preserve"> 日</w:t>
            </w:r>
          </w:p>
        </w:tc>
      </w:tr>
      <w:tr>
        <w:tblPrEx>
          <w:tblBorders>
            <w:top w:val="outset" w:color="000000" w:sz="6" w:space="0"/>
            <w:left w:val="outset" w:color="000000" w:sz="6" w:space="0"/>
            <w:bottom w:val="outset" w:color="000000" w:sz="6" w:space="0"/>
            <w:right w:val="outset" w:color="000000" w:sz="6" w:space="0"/>
            <w:insideH w:val="outset" w:color="auto" w:sz="6" w:space="0"/>
            <w:insideV w:val="outset" w:color="auto" w:sz="6" w:space="0"/>
          </w:tblBorders>
          <w:tblCellMar>
            <w:top w:w="0" w:type="dxa"/>
            <w:left w:w="0" w:type="dxa"/>
            <w:bottom w:w="0" w:type="dxa"/>
            <w:right w:w="0" w:type="dxa"/>
          </w:tblCellMar>
        </w:tblPrEx>
        <w:trPr>
          <w:trHeight w:val="3341" w:hRule="atLeast"/>
          <w:jc w:val="center"/>
        </w:trPr>
        <w:tc>
          <w:tcPr>
            <w:tcW w:w="1083" w:type="dxa"/>
            <w:tcBorders>
              <w:top w:val="nil"/>
              <w:left w:val="single" w:color="000000" w:sz="8" w:space="0"/>
              <w:bottom w:val="single" w:color="000000" w:sz="8" w:space="0"/>
              <w:right w:val="single" w:color="000000" w:sz="8" w:space="0"/>
            </w:tcBorders>
            <w:shd w:val="clear" w:color="auto" w:fill="auto"/>
            <w:tcMar>
              <w:left w:w="108" w:type="dxa"/>
              <w:right w:w="108" w:type="dxa"/>
            </w:tcMar>
            <w:vAlign w:val="center"/>
          </w:tcPr>
          <w:p>
            <w:pPr>
              <w:widowControl/>
              <w:spacing w:line="560" w:lineRule="exact"/>
              <w:jc w:val="left"/>
              <w:rPr>
                <w:color w:val="auto"/>
              </w:rPr>
            </w:pPr>
            <w:r>
              <w:rPr>
                <w:rFonts w:ascii="仿宋" w:hAnsi="仿宋" w:eastAsia="仿宋" w:cs="仿宋"/>
                <w:color w:val="auto"/>
                <w:kern w:val="0"/>
                <w:sz w:val="24"/>
                <w:lang w:bidi="ar"/>
              </w:rPr>
              <w:t>校内实习指导教师鉴定</w:t>
            </w:r>
          </w:p>
          <w:p>
            <w:pPr>
              <w:widowControl/>
              <w:spacing w:line="560" w:lineRule="exact"/>
              <w:ind w:firstLine="560"/>
              <w:jc w:val="left"/>
              <w:rPr>
                <w:color w:val="auto"/>
              </w:rPr>
            </w:pPr>
            <w:r>
              <w:rPr>
                <w:rFonts w:hint="eastAsia" w:ascii="仿宋" w:hAnsi="仿宋" w:eastAsia="仿宋" w:cs="仿宋"/>
                <w:color w:val="auto"/>
                <w:kern w:val="0"/>
                <w:sz w:val="24"/>
                <w:lang w:bidi="ar"/>
              </w:rPr>
              <w:t xml:space="preserve"> </w:t>
            </w:r>
          </w:p>
          <w:p>
            <w:pPr>
              <w:widowControl/>
              <w:spacing w:line="560" w:lineRule="exact"/>
              <w:ind w:firstLine="560"/>
              <w:jc w:val="left"/>
              <w:rPr>
                <w:color w:val="auto"/>
              </w:rPr>
            </w:pPr>
            <w:r>
              <w:rPr>
                <w:rFonts w:hint="eastAsia" w:ascii="仿宋" w:hAnsi="仿宋" w:eastAsia="仿宋" w:cs="仿宋"/>
                <w:color w:val="auto"/>
                <w:kern w:val="0"/>
                <w:sz w:val="24"/>
                <w:lang w:bidi="ar"/>
              </w:rPr>
              <w:t xml:space="preserve"> </w:t>
            </w:r>
          </w:p>
        </w:tc>
        <w:tc>
          <w:tcPr>
            <w:tcW w:w="7199" w:type="dxa"/>
            <w:gridSpan w:val="5"/>
            <w:tcBorders>
              <w:top w:val="nil"/>
              <w:left w:val="nil"/>
              <w:bottom w:val="single" w:color="000000" w:sz="8" w:space="0"/>
              <w:right w:val="single" w:color="000000" w:sz="8" w:space="0"/>
            </w:tcBorders>
            <w:shd w:val="clear" w:color="auto" w:fill="auto"/>
            <w:tcMar>
              <w:left w:w="108" w:type="dxa"/>
              <w:right w:w="108" w:type="dxa"/>
            </w:tcMar>
          </w:tcPr>
          <w:p>
            <w:pPr>
              <w:widowControl/>
              <w:spacing w:line="560" w:lineRule="exact"/>
              <w:ind w:left="3990" w:firstLine="560"/>
              <w:jc w:val="center"/>
              <w:rPr>
                <w:color w:val="auto"/>
              </w:rPr>
            </w:pPr>
          </w:p>
          <w:p>
            <w:pPr>
              <w:widowControl/>
              <w:spacing w:line="560" w:lineRule="exact"/>
              <w:jc w:val="left"/>
              <w:rPr>
                <w:rFonts w:ascii="仿宋" w:hAnsi="仿宋" w:eastAsia="仿宋" w:cs="仿宋"/>
                <w:color w:val="auto"/>
                <w:kern w:val="0"/>
                <w:sz w:val="24"/>
                <w:lang w:bidi="ar"/>
              </w:rPr>
            </w:pPr>
          </w:p>
          <w:p>
            <w:pPr>
              <w:widowControl/>
              <w:spacing w:line="560" w:lineRule="exact"/>
              <w:jc w:val="left"/>
              <w:rPr>
                <w:rFonts w:ascii="仿宋" w:hAnsi="仿宋" w:eastAsia="仿宋" w:cs="仿宋"/>
                <w:color w:val="auto"/>
                <w:kern w:val="0"/>
                <w:sz w:val="24"/>
                <w:lang w:bidi="ar"/>
              </w:rPr>
            </w:pPr>
            <w:r>
              <w:rPr>
                <w:rFonts w:ascii="仿宋" w:hAnsi="仿宋" w:eastAsia="仿宋" w:cs="仿宋"/>
                <w:color w:val="auto"/>
                <w:kern w:val="0"/>
                <w:sz w:val="22"/>
                <w:szCs w:val="22"/>
                <w:lang w:bidi="ar"/>
              </w:rPr>
              <w:t>成绩评定</w:t>
            </w:r>
            <w:r>
              <w:rPr>
                <w:rFonts w:hint="eastAsia" w:ascii="仿宋" w:hAnsi="仿宋" w:eastAsia="仿宋" w:cs="仿宋"/>
                <w:color w:val="auto"/>
                <w:kern w:val="0"/>
                <w:sz w:val="22"/>
                <w:szCs w:val="22"/>
                <w:lang w:bidi="ar"/>
              </w:rPr>
              <w:t>：</w:t>
            </w:r>
          </w:p>
          <w:p>
            <w:pPr>
              <w:widowControl/>
              <w:spacing w:line="560" w:lineRule="exact"/>
              <w:ind w:left="3990" w:firstLine="360"/>
              <w:jc w:val="left"/>
              <w:rPr>
                <w:color w:val="auto"/>
              </w:rPr>
            </w:pPr>
            <w:r>
              <w:rPr>
                <w:rFonts w:ascii="仿宋" w:hAnsi="仿宋" w:eastAsia="仿宋" w:cs="仿宋"/>
                <w:color w:val="auto"/>
                <w:kern w:val="0"/>
                <w:sz w:val="24"/>
                <w:lang w:bidi="ar"/>
              </w:rPr>
              <w:t>校内指导教师签名：</w:t>
            </w:r>
          </w:p>
          <w:p>
            <w:pPr>
              <w:widowControl/>
              <w:spacing w:line="560" w:lineRule="exact"/>
              <w:ind w:left="3990" w:firstLine="560"/>
              <w:jc w:val="center"/>
              <w:rPr>
                <w:color w:val="auto"/>
              </w:rPr>
            </w:pPr>
            <w:r>
              <w:rPr>
                <w:rFonts w:ascii="仿宋" w:hAnsi="仿宋" w:eastAsia="仿宋" w:cs="仿宋"/>
                <w:color w:val="auto"/>
                <w:kern w:val="0"/>
                <w:sz w:val="24"/>
                <w:lang w:bidi="ar"/>
              </w:rPr>
              <w:t>年</w:t>
            </w:r>
            <w:r>
              <w:rPr>
                <w:rFonts w:hint="eastAsia" w:ascii="仿宋" w:hAnsi="仿宋" w:eastAsia="仿宋" w:cs="仿宋"/>
                <w:color w:val="auto"/>
                <w:kern w:val="0"/>
                <w:sz w:val="24"/>
                <w:lang w:bidi="ar"/>
              </w:rPr>
              <w:t xml:space="preserve">   </w:t>
            </w:r>
            <w:r>
              <w:rPr>
                <w:rFonts w:ascii="仿宋" w:hAnsi="仿宋" w:eastAsia="仿宋" w:cs="仿宋"/>
                <w:color w:val="auto"/>
                <w:kern w:val="0"/>
                <w:sz w:val="24"/>
                <w:lang w:bidi="ar"/>
              </w:rPr>
              <w:t xml:space="preserve"> 月</w:t>
            </w:r>
            <w:r>
              <w:rPr>
                <w:rFonts w:hint="eastAsia" w:ascii="仿宋" w:hAnsi="仿宋" w:eastAsia="仿宋" w:cs="仿宋"/>
                <w:color w:val="auto"/>
                <w:kern w:val="0"/>
                <w:sz w:val="24"/>
                <w:lang w:bidi="ar"/>
              </w:rPr>
              <w:t xml:space="preserve">  </w:t>
            </w:r>
            <w:r>
              <w:rPr>
                <w:rFonts w:ascii="仿宋" w:hAnsi="仿宋" w:eastAsia="仿宋" w:cs="仿宋"/>
                <w:color w:val="auto"/>
                <w:kern w:val="0"/>
                <w:sz w:val="24"/>
                <w:lang w:bidi="ar"/>
              </w:rPr>
              <w:t xml:space="preserve"> 日</w:t>
            </w:r>
          </w:p>
        </w:tc>
        <w:tc>
          <w:tcPr>
            <w:tcW w:w="90" w:type="dxa"/>
            <w:tcBorders>
              <w:top w:val="nil"/>
              <w:left w:val="nil"/>
              <w:bottom w:val="nil"/>
              <w:right w:val="nil"/>
            </w:tcBorders>
            <w:shd w:val="clear" w:color="auto" w:fill="auto"/>
            <w:vAlign w:val="center"/>
          </w:tcPr>
          <w:p>
            <w:pPr>
              <w:widowControl/>
              <w:spacing w:line="560" w:lineRule="exact"/>
              <w:jc w:val="left"/>
              <w:rPr>
                <w:color w:val="000000" w:themeColor="text1"/>
                <w14:textFill>
                  <w14:solidFill>
                    <w14:schemeClr w14:val="tx1"/>
                  </w14:solidFill>
                </w14:textFill>
              </w:rPr>
            </w:pPr>
            <w:r>
              <w:rPr>
                <w:rFonts w:hint="eastAsia"/>
                <w:color w:val="000000" w:themeColor="text1"/>
                <w:kern w:val="0"/>
                <w:sz w:val="24"/>
                <w:lang w:bidi="ar"/>
                <w14:textFill>
                  <w14:solidFill>
                    <w14:schemeClr w14:val="tx1"/>
                  </w14:solidFill>
                </w14:textFill>
              </w:rPr>
              <w:t xml:space="preserve"> </w:t>
            </w:r>
          </w:p>
        </w:tc>
      </w:tr>
      <w:tr>
        <w:tblPrEx>
          <w:tblBorders>
            <w:top w:val="outset" w:color="000000" w:sz="6" w:space="0"/>
            <w:left w:val="outset" w:color="000000" w:sz="6" w:space="0"/>
            <w:bottom w:val="outset" w:color="000000" w:sz="6" w:space="0"/>
            <w:right w:val="outset" w:color="000000" w:sz="6" w:space="0"/>
            <w:insideH w:val="outset" w:color="auto" w:sz="6" w:space="0"/>
            <w:insideV w:val="outset" w:color="auto" w:sz="6" w:space="0"/>
          </w:tblBorders>
          <w:tblCellMar>
            <w:top w:w="0" w:type="dxa"/>
            <w:left w:w="0" w:type="dxa"/>
            <w:bottom w:w="0" w:type="dxa"/>
            <w:right w:w="0" w:type="dxa"/>
          </w:tblCellMar>
        </w:tblPrEx>
        <w:trPr>
          <w:trHeight w:val="1874" w:hRule="atLeast"/>
          <w:jc w:val="center"/>
        </w:trPr>
        <w:tc>
          <w:tcPr>
            <w:tcW w:w="1083" w:type="dxa"/>
            <w:tcBorders>
              <w:top w:val="nil"/>
              <w:left w:val="single" w:color="000000" w:sz="8" w:space="0"/>
              <w:bottom w:val="single" w:color="000000" w:sz="8" w:space="0"/>
              <w:right w:val="single" w:color="000000" w:sz="8" w:space="0"/>
            </w:tcBorders>
            <w:shd w:val="clear" w:color="auto" w:fill="auto"/>
            <w:tcMar>
              <w:left w:w="108" w:type="dxa"/>
              <w:right w:w="108" w:type="dxa"/>
            </w:tcMar>
            <w:vAlign w:val="center"/>
          </w:tcPr>
          <w:p>
            <w:pPr>
              <w:widowControl/>
              <w:spacing w:line="560" w:lineRule="exact"/>
              <w:jc w:val="left"/>
              <w:rPr>
                <w:rFonts w:hint="eastAsia" w:ascii="仿宋" w:hAnsi="仿宋" w:eastAsia="仿宋" w:cs="仿宋"/>
                <w:color w:val="auto"/>
                <w:kern w:val="0"/>
                <w:sz w:val="24"/>
                <w:lang w:bidi="ar"/>
              </w:rPr>
            </w:pPr>
            <w:r>
              <w:rPr>
                <w:rFonts w:ascii="仿宋" w:hAnsi="仿宋" w:eastAsia="仿宋" w:cs="仿宋"/>
                <w:color w:val="auto"/>
                <w:kern w:val="0"/>
                <w:sz w:val="22"/>
                <w:szCs w:val="22"/>
                <w:lang w:bidi="ar"/>
              </w:rPr>
              <w:t>综合</w:t>
            </w:r>
            <w:r>
              <w:rPr>
                <w:rFonts w:ascii="仿宋" w:hAnsi="仿宋" w:eastAsia="仿宋" w:cs="仿宋"/>
                <w:color w:val="auto"/>
                <w:kern w:val="0"/>
                <w:sz w:val="24"/>
                <w:lang w:bidi="ar"/>
              </w:rPr>
              <w:t>成绩评定</w:t>
            </w:r>
          </w:p>
        </w:tc>
        <w:tc>
          <w:tcPr>
            <w:tcW w:w="7199" w:type="dxa"/>
            <w:gridSpan w:val="5"/>
            <w:tcBorders>
              <w:top w:val="nil"/>
              <w:left w:val="nil"/>
              <w:bottom w:val="single" w:color="000000" w:sz="8" w:space="0"/>
              <w:right w:val="single" w:color="000000" w:sz="8" w:space="0"/>
            </w:tcBorders>
            <w:shd w:val="clear" w:color="auto" w:fill="auto"/>
            <w:tcMar>
              <w:left w:w="108" w:type="dxa"/>
              <w:right w:w="108" w:type="dxa"/>
            </w:tcMar>
          </w:tcPr>
          <w:p>
            <w:pPr>
              <w:widowControl/>
              <w:spacing w:line="560" w:lineRule="exact"/>
              <w:ind w:left="3990" w:firstLine="560"/>
              <w:jc w:val="left"/>
              <w:rPr>
                <w:rFonts w:ascii="仿宋" w:hAnsi="仿宋" w:eastAsia="仿宋" w:cs="仿宋"/>
                <w:color w:val="auto"/>
                <w:kern w:val="0"/>
                <w:sz w:val="22"/>
                <w:szCs w:val="22"/>
                <w:lang w:bidi="ar"/>
              </w:rPr>
            </w:pPr>
          </w:p>
          <w:p>
            <w:pPr>
              <w:widowControl/>
              <w:spacing w:line="560" w:lineRule="exact"/>
              <w:jc w:val="left"/>
              <w:rPr>
                <w:rFonts w:hint="eastAsia" w:ascii="仿宋" w:hAnsi="仿宋" w:eastAsia="仿宋" w:cs="仿宋"/>
                <w:color w:val="auto"/>
                <w:kern w:val="0"/>
                <w:sz w:val="24"/>
                <w:lang w:eastAsia="zh-CN" w:bidi="ar"/>
              </w:rPr>
            </w:pPr>
            <w:r>
              <w:rPr>
                <w:rFonts w:ascii="仿宋" w:hAnsi="仿宋" w:eastAsia="仿宋" w:cs="仿宋"/>
                <w:color w:val="auto"/>
                <w:kern w:val="0"/>
                <w:sz w:val="22"/>
                <w:szCs w:val="22"/>
                <w:lang w:bidi="ar"/>
              </w:rPr>
              <w:t>综合</w:t>
            </w:r>
            <w:r>
              <w:rPr>
                <w:rFonts w:ascii="仿宋" w:hAnsi="仿宋" w:eastAsia="仿宋" w:cs="仿宋"/>
                <w:color w:val="auto"/>
                <w:kern w:val="0"/>
                <w:sz w:val="24"/>
                <w:lang w:bidi="ar"/>
              </w:rPr>
              <w:t>成绩评定</w:t>
            </w:r>
            <w:r>
              <w:rPr>
                <w:rFonts w:hint="eastAsia" w:ascii="仿宋" w:hAnsi="仿宋" w:eastAsia="仿宋" w:cs="仿宋"/>
                <w:color w:val="auto"/>
                <w:kern w:val="0"/>
                <w:sz w:val="24"/>
                <w:lang w:eastAsia="zh-CN" w:bidi="ar"/>
              </w:rPr>
              <w:t>：</w:t>
            </w:r>
          </w:p>
        </w:tc>
        <w:tc>
          <w:tcPr>
            <w:tcW w:w="90" w:type="dxa"/>
            <w:tcBorders>
              <w:top w:val="nil"/>
              <w:left w:val="nil"/>
              <w:bottom w:val="nil"/>
              <w:right w:val="nil"/>
            </w:tcBorders>
            <w:shd w:val="clear" w:color="auto" w:fill="auto"/>
            <w:vAlign w:val="center"/>
          </w:tcPr>
          <w:p>
            <w:pPr>
              <w:widowControl/>
              <w:spacing w:line="560" w:lineRule="exact"/>
              <w:jc w:val="left"/>
              <w:rPr>
                <w:rFonts w:hint="eastAsia"/>
                <w:color w:val="000000" w:themeColor="text1"/>
                <w:kern w:val="0"/>
                <w:sz w:val="24"/>
                <w:lang w:bidi="ar"/>
                <w14:textFill>
                  <w14:solidFill>
                    <w14:schemeClr w14:val="tx1"/>
                  </w14:solidFill>
                </w14:textFill>
              </w:rPr>
            </w:pPr>
          </w:p>
        </w:tc>
      </w:tr>
      <w:tr>
        <w:tblPrEx>
          <w:tblBorders>
            <w:top w:val="outset" w:color="000000" w:sz="6" w:space="0"/>
            <w:left w:val="outset" w:color="000000" w:sz="6" w:space="0"/>
            <w:bottom w:val="outset" w:color="000000" w:sz="6" w:space="0"/>
            <w:right w:val="outset" w:color="000000" w:sz="6" w:space="0"/>
            <w:insideH w:val="outset" w:color="auto" w:sz="6" w:space="0"/>
            <w:insideV w:val="outset" w:color="auto" w:sz="6" w:space="0"/>
          </w:tblBorders>
          <w:tblCellMar>
            <w:top w:w="0" w:type="dxa"/>
            <w:left w:w="0" w:type="dxa"/>
            <w:bottom w:w="0" w:type="dxa"/>
            <w:right w:w="0" w:type="dxa"/>
          </w:tblCellMar>
        </w:tblPrEx>
        <w:trPr>
          <w:trHeight w:val="2175" w:hRule="atLeast"/>
          <w:jc w:val="center"/>
        </w:trPr>
        <w:tc>
          <w:tcPr>
            <w:tcW w:w="1083" w:type="dxa"/>
            <w:tcBorders>
              <w:top w:val="nil"/>
              <w:left w:val="single" w:color="000000" w:sz="8" w:space="0"/>
              <w:bottom w:val="single" w:color="000000" w:sz="8" w:space="0"/>
              <w:right w:val="single" w:color="000000" w:sz="8" w:space="0"/>
            </w:tcBorders>
            <w:shd w:val="clear" w:color="auto" w:fill="auto"/>
            <w:tcMar>
              <w:left w:w="108" w:type="dxa"/>
              <w:right w:w="108" w:type="dxa"/>
            </w:tcMar>
            <w:vAlign w:val="center"/>
          </w:tcPr>
          <w:p>
            <w:pPr>
              <w:widowControl/>
              <w:spacing w:line="560" w:lineRule="exact"/>
              <w:jc w:val="center"/>
              <w:rPr>
                <w:color w:val="000000" w:themeColor="text1"/>
                <w14:textFill>
                  <w14:solidFill>
                    <w14:schemeClr w14:val="tx1"/>
                  </w14:solidFill>
                </w14:textFill>
              </w:rPr>
            </w:pPr>
            <w:r>
              <w:rPr>
                <w:rFonts w:ascii="仿宋" w:hAnsi="仿宋" w:eastAsia="仿宋" w:cs="仿宋"/>
                <w:color w:val="000000" w:themeColor="text1"/>
                <w:kern w:val="0"/>
                <w:sz w:val="24"/>
                <w:lang w:bidi="ar"/>
                <w14:textFill>
                  <w14:solidFill>
                    <w14:schemeClr w14:val="tx1"/>
                  </w14:solidFill>
                </w14:textFill>
              </w:rPr>
              <w:t>二级学院审核意见</w:t>
            </w:r>
          </w:p>
        </w:tc>
        <w:tc>
          <w:tcPr>
            <w:tcW w:w="7199" w:type="dxa"/>
            <w:gridSpan w:val="5"/>
            <w:tcBorders>
              <w:top w:val="nil"/>
              <w:left w:val="nil"/>
              <w:bottom w:val="single" w:color="000000" w:sz="8" w:space="0"/>
              <w:right w:val="single" w:color="000000" w:sz="8" w:space="0"/>
            </w:tcBorders>
            <w:shd w:val="clear" w:color="auto" w:fill="auto"/>
            <w:tcMar>
              <w:left w:w="108" w:type="dxa"/>
              <w:right w:w="108" w:type="dxa"/>
            </w:tcMar>
          </w:tcPr>
          <w:p>
            <w:pPr>
              <w:widowControl/>
              <w:spacing w:line="560" w:lineRule="exact"/>
              <w:jc w:val="left"/>
              <w:rPr>
                <w:rFonts w:hint="default" w:ascii="仿宋" w:hAnsi="仿宋" w:eastAsia="仿宋" w:cs="仿宋"/>
                <w:color w:val="auto"/>
                <w:kern w:val="0"/>
                <w:sz w:val="24"/>
                <w:lang w:val="en-US" w:eastAsia="zh-CN" w:bidi="ar"/>
              </w:rPr>
            </w:pPr>
            <w:r>
              <w:rPr>
                <w:rFonts w:hint="eastAsia" w:ascii="仿宋" w:hAnsi="仿宋" w:eastAsia="仿宋" w:cs="仿宋"/>
                <w:color w:val="auto"/>
                <w:kern w:val="0"/>
                <w:sz w:val="24"/>
                <w:lang w:val="en-US" w:eastAsia="zh-CN" w:bidi="ar"/>
              </w:rPr>
              <w:t>审核意见：</w:t>
            </w:r>
          </w:p>
          <w:p>
            <w:pPr>
              <w:widowControl/>
              <w:spacing w:line="560" w:lineRule="exact"/>
              <w:ind w:firstLine="4440"/>
              <w:jc w:val="left"/>
              <w:rPr>
                <w:color w:val="000000" w:themeColor="text1"/>
                <w14:textFill>
                  <w14:solidFill>
                    <w14:schemeClr w14:val="tx1"/>
                  </w14:solidFill>
                </w14:textFill>
              </w:rPr>
            </w:pPr>
            <w:r>
              <w:rPr>
                <w:rFonts w:ascii="仿宋" w:hAnsi="仿宋" w:eastAsia="仿宋" w:cs="仿宋"/>
                <w:color w:val="000000" w:themeColor="text1"/>
                <w:kern w:val="0"/>
                <w:sz w:val="24"/>
                <w:lang w:bidi="ar"/>
                <w14:textFill>
                  <w14:solidFill>
                    <w14:schemeClr w14:val="tx1"/>
                  </w14:solidFill>
                </w14:textFill>
              </w:rPr>
              <w:t>盖章</w:t>
            </w:r>
          </w:p>
          <w:p>
            <w:pPr>
              <w:widowControl/>
              <w:spacing w:line="560" w:lineRule="exact"/>
              <w:ind w:firstLine="560"/>
              <w:rPr>
                <w:color w:val="000000" w:themeColor="text1"/>
                <w14:textFill>
                  <w14:solidFill>
                    <w14:schemeClr w14:val="tx1"/>
                  </w14:solidFill>
                </w14:textFill>
              </w:rPr>
            </w:pPr>
            <w:r>
              <w:rPr>
                <w:rFonts w:hint="eastAsia" w:ascii="仿宋" w:hAnsi="仿宋" w:eastAsia="仿宋" w:cs="仿宋"/>
                <w:color w:val="000000" w:themeColor="text1"/>
                <w:kern w:val="0"/>
                <w:sz w:val="24"/>
                <w:lang w:bidi="ar"/>
                <w14:textFill>
                  <w14:solidFill>
                    <w14:schemeClr w14:val="tx1"/>
                  </w14:solidFill>
                </w14:textFill>
              </w:rPr>
              <w:t xml:space="preserve">                                     </w:t>
            </w:r>
            <w:r>
              <w:rPr>
                <w:rFonts w:ascii="仿宋" w:hAnsi="仿宋" w:eastAsia="仿宋" w:cs="仿宋"/>
                <w:color w:val="000000" w:themeColor="text1"/>
                <w:kern w:val="0"/>
                <w:sz w:val="24"/>
                <w:lang w:bidi="ar"/>
                <w14:textFill>
                  <w14:solidFill>
                    <w14:schemeClr w14:val="tx1"/>
                  </w14:solidFill>
                </w14:textFill>
              </w:rPr>
              <w:t>年</w:t>
            </w:r>
            <w:r>
              <w:rPr>
                <w:rFonts w:hint="eastAsia" w:ascii="仿宋" w:hAnsi="仿宋" w:eastAsia="仿宋" w:cs="仿宋"/>
                <w:color w:val="000000" w:themeColor="text1"/>
                <w:kern w:val="0"/>
                <w:sz w:val="24"/>
                <w:lang w:bidi="ar"/>
                <w14:textFill>
                  <w14:solidFill>
                    <w14:schemeClr w14:val="tx1"/>
                  </w14:solidFill>
                </w14:textFill>
              </w:rPr>
              <w:t xml:space="preserve">    </w:t>
            </w:r>
            <w:r>
              <w:rPr>
                <w:rFonts w:ascii="仿宋" w:hAnsi="仿宋" w:eastAsia="仿宋" w:cs="仿宋"/>
                <w:color w:val="000000" w:themeColor="text1"/>
                <w:kern w:val="0"/>
                <w:sz w:val="24"/>
                <w:lang w:bidi="ar"/>
                <w14:textFill>
                  <w14:solidFill>
                    <w14:schemeClr w14:val="tx1"/>
                  </w14:solidFill>
                </w14:textFill>
              </w:rPr>
              <w:t>月</w:t>
            </w:r>
            <w:r>
              <w:rPr>
                <w:rFonts w:hint="eastAsia" w:ascii="仿宋" w:hAnsi="仿宋" w:eastAsia="仿宋" w:cs="仿宋"/>
                <w:color w:val="000000" w:themeColor="text1"/>
                <w:kern w:val="0"/>
                <w:sz w:val="24"/>
                <w:lang w:bidi="ar"/>
                <w14:textFill>
                  <w14:solidFill>
                    <w14:schemeClr w14:val="tx1"/>
                  </w14:solidFill>
                </w14:textFill>
              </w:rPr>
              <w:t xml:space="preserve">  </w:t>
            </w:r>
            <w:r>
              <w:rPr>
                <w:rFonts w:ascii="仿宋" w:hAnsi="仿宋" w:eastAsia="仿宋" w:cs="仿宋"/>
                <w:color w:val="000000" w:themeColor="text1"/>
                <w:kern w:val="0"/>
                <w:sz w:val="24"/>
                <w:lang w:bidi="ar"/>
                <w14:textFill>
                  <w14:solidFill>
                    <w14:schemeClr w14:val="tx1"/>
                  </w14:solidFill>
                </w14:textFill>
              </w:rPr>
              <w:t xml:space="preserve"> 日</w:t>
            </w:r>
          </w:p>
        </w:tc>
        <w:tc>
          <w:tcPr>
            <w:tcW w:w="90" w:type="dxa"/>
            <w:tcBorders>
              <w:top w:val="nil"/>
              <w:left w:val="nil"/>
              <w:bottom w:val="nil"/>
              <w:right w:val="nil"/>
            </w:tcBorders>
            <w:shd w:val="clear" w:color="auto" w:fill="auto"/>
            <w:vAlign w:val="center"/>
          </w:tcPr>
          <w:p>
            <w:pPr>
              <w:widowControl/>
              <w:spacing w:line="560" w:lineRule="exact"/>
              <w:jc w:val="left"/>
              <w:rPr>
                <w:color w:val="000000" w:themeColor="text1"/>
                <w14:textFill>
                  <w14:solidFill>
                    <w14:schemeClr w14:val="tx1"/>
                  </w14:solidFill>
                </w14:textFill>
              </w:rPr>
            </w:pPr>
            <w:r>
              <w:rPr>
                <w:rFonts w:hint="eastAsia"/>
                <w:color w:val="000000" w:themeColor="text1"/>
                <w:kern w:val="0"/>
                <w:sz w:val="24"/>
                <w:lang w:bidi="ar"/>
                <w14:textFill>
                  <w14:solidFill>
                    <w14:schemeClr w14:val="tx1"/>
                  </w14:solidFill>
                </w14:textFill>
              </w:rPr>
              <w:t xml:space="preserve"> </w:t>
            </w:r>
          </w:p>
        </w:tc>
      </w:tr>
    </w:tbl>
    <w:p>
      <w:pPr>
        <w:widowControl/>
        <w:ind w:right="561" w:firstLine="220" w:firstLineChars="100"/>
        <w:jc w:val="left"/>
        <w:rPr>
          <w:rFonts w:ascii="仿宋" w:hAnsi="仿宋" w:eastAsia="仿宋" w:cs="仿宋"/>
          <w:color w:val="000000" w:themeColor="text1"/>
          <w:kern w:val="0"/>
          <w:sz w:val="22"/>
          <w:szCs w:val="22"/>
          <w:lang w:bidi="ar"/>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填表</w:t>
      </w:r>
      <w:r>
        <w:rPr>
          <w:rFonts w:ascii="仿宋" w:hAnsi="仿宋" w:eastAsia="仿宋" w:cs="仿宋"/>
          <w:color w:val="000000" w:themeColor="text1"/>
          <w:kern w:val="0"/>
          <w:sz w:val="22"/>
          <w:szCs w:val="22"/>
          <w:lang w:bidi="ar"/>
          <w14:textFill>
            <w14:solidFill>
              <w14:schemeClr w14:val="tx1"/>
            </w14:solidFill>
          </w14:textFill>
        </w:rPr>
        <w:t>说明：</w:t>
      </w:r>
    </w:p>
    <w:p>
      <w:pPr>
        <w:widowControl/>
        <w:ind w:left="218" w:leftChars="104" w:right="561" w:firstLine="0" w:firstLineChars="0"/>
        <w:jc w:val="left"/>
        <w:rPr>
          <w:rFonts w:ascii="仿宋" w:hAnsi="仿宋" w:eastAsia="仿宋" w:cs="仿宋"/>
          <w:color w:val="000000" w:themeColor="text1"/>
          <w:kern w:val="0"/>
          <w:sz w:val="22"/>
          <w:szCs w:val="22"/>
          <w:lang w:bidi="ar"/>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1.</w:t>
      </w:r>
      <w:r>
        <w:rPr>
          <w:rFonts w:ascii="仿宋" w:hAnsi="仿宋" w:eastAsia="仿宋" w:cs="仿宋"/>
          <w:color w:val="000000" w:themeColor="text1"/>
          <w:kern w:val="0"/>
          <w:sz w:val="22"/>
          <w:szCs w:val="22"/>
          <w:lang w:bidi="ar"/>
          <w14:textFill>
            <w14:solidFill>
              <w14:schemeClr w14:val="tx1"/>
            </w14:solidFill>
          </w14:textFill>
        </w:rPr>
        <w:t>实习结束后，学生填写实习自我鉴定，交由校外实习单位指导教师填写实习单位鉴定，实习单位指导教师根据学生实习表现情况给予成绩评定并加盖实习单位公章。</w:t>
      </w:r>
    </w:p>
    <w:p>
      <w:pPr>
        <w:widowControl/>
        <w:ind w:left="218" w:leftChars="104" w:right="561" w:firstLine="0" w:firstLineChars="0"/>
        <w:jc w:val="left"/>
        <w:rPr>
          <w:rFonts w:ascii="仿宋" w:hAnsi="仿宋" w:eastAsia="仿宋" w:cs="仿宋"/>
          <w:color w:val="000000" w:themeColor="text1"/>
          <w:kern w:val="0"/>
          <w:sz w:val="22"/>
          <w:szCs w:val="22"/>
          <w:lang w:bidi="ar"/>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2</w:t>
      </w:r>
      <w:r>
        <w:rPr>
          <w:rFonts w:ascii="仿宋" w:hAnsi="仿宋" w:eastAsia="仿宋" w:cs="仿宋"/>
          <w:color w:val="000000" w:themeColor="text1"/>
          <w:kern w:val="0"/>
          <w:sz w:val="22"/>
          <w:szCs w:val="22"/>
          <w:lang w:bidi="ar"/>
          <w14:textFill>
            <w14:solidFill>
              <w14:schemeClr w14:val="tx1"/>
            </w14:solidFill>
          </w14:textFill>
        </w:rPr>
        <w:t>.学生回校后，把本表以及实习报告一并交校内实习指导教师，由校内指导教师填写学生实习鉴定意见，并根据实习单位的评定及学生实习报告等整体表现情况做出综合成绩评定。</w:t>
      </w:r>
    </w:p>
    <w:p>
      <w:pPr>
        <w:widowControl/>
        <w:ind w:right="561" w:firstLine="220" w:firstLineChars="100"/>
        <w:jc w:val="left"/>
        <w:rPr>
          <w:rFonts w:ascii="仿宋" w:hAnsi="仿宋" w:eastAsia="仿宋" w:cs="仿宋"/>
          <w:color w:val="000000" w:themeColor="text1"/>
          <w:kern w:val="0"/>
          <w:sz w:val="22"/>
          <w:szCs w:val="22"/>
          <w:lang w:bidi="ar"/>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3.</w:t>
      </w:r>
      <w:r>
        <w:rPr>
          <w:rFonts w:ascii="仿宋" w:hAnsi="仿宋" w:eastAsia="仿宋" w:cs="仿宋"/>
          <w:color w:val="000000" w:themeColor="text1"/>
          <w:kern w:val="0"/>
          <w:sz w:val="22"/>
          <w:szCs w:val="22"/>
          <w:lang w:bidi="ar"/>
          <w14:textFill>
            <w14:solidFill>
              <w14:schemeClr w14:val="tx1"/>
            </w14:solidFill>
          </w14:textFill>
        </w:rPr>
        <w:t>本表由二级学院存档。</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简体">
    <w:panose1 w:val="02010601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ZkMTE2NmRkYWNkNmVhMzExNDJlZTY3ZTMzM2QyNjgifQ=="/>
  </w:docVars>
  <w:rsids>
    <w:rsidRoot w:val="38947AC1"/>
    <w:rsid w:val="38947A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2022-10-24T01:06:00Z</dcterms:created>
  <dc:creator>NING MEI</dc:creator>
  <cp:lastModifiedBy>NING MEI</cp:lastModifiedBy>
  <dcterms:modified xsi:type="dcterms:W3CDTF">2022-10-24T01:07:23Z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6B457FDDB78C439B839CAEBA118497D1</vt:lpwstr>
  </property>
</Properties>
</file>