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hint="default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238760</wp:posOffset>
            </wp:positionV>
            <wp:extent cx="3620770" cy="1589405"/>
            <wp:effectExtent l="0" t="0" r="17780" b="10795"/>
            <wp:wrapSquare wrapText="bothSides"/>
            <wp:docPr id="19" name="图片 19" descr="北海艺术设计学院 logo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北海艺术设计学院 logo竖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  <w:t>8</w:t>
      </w:r>
    </w:p>
    <w:p>
      <w:pPr>
        <w:pStyle w:val="2"/>
        <w:widowControl/>
        <w:spacing w:beforeAutospacing="0" w:afterAutospacing="0" w:line="560" w:lineRule="exact"/>
        <w:jc w:val="both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pacing w:beforeAutospacing="0" w:afterAutospacing="0" w:line="560" w:lineRule="exact"/>
        <w:jc w:val="both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  <w:t>北海艺术设计学院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  <w:t>实习记录表</w:t>
      </w:r>
      <w:bookmarkEnd w:id="0"/>
    </w:p>
    <w:p>
      <w:pPr>
        <w:widowControl/>
        <w:spacing w:line="5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院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专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业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班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号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姓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名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指导教师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1209" w:firstLineChars="378"/>
        <w:jc w:val="left"/>
        <w:rPr>
          <w:rFonts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实习单位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285"/>
        <w:gridCol w:w="2194"/>
        <w:gridCol w:w="2287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实习周记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gridSpan w:val="2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实习类型</w:t>
            </w:r>
          </w:p>
        </w:tc>
        <w:tc>
          <w:tcPr>
            <w:tcW w:w="2194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7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实习性质</w:t>
            </w:r>
          </w:p>
        </w:tc>
        <w:tc>
          <w:tcPr>
            <w:tcW w:w="1795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46" w:type="dxa"/>
            <w:gridSpan w:val="2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实习日期</w:t>
            </w:r>
          </w:p>
        </w:tc>
        <w:tc>
          <w:tcPr>
            <w:tcW w:w="6276" w:type="dxa"/>
            <w:gridSpan w:val="3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日至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28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起止日期</w:t>
            </w:r>
          </w:p>
        </w:tc>
        <w:tc>
          <w:tcPr>
            <w:tcW w:w="4481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周记（主要实习内容、收获和体会）</w:t>
            </w:r>
            <w:r>
              <w:rPr>
                <w:rFonts w:hint="eastAsia" w:ascii="黑体" w:hAnsi="宋体" w:eastAsia="黑体" w:cs="黑体"/>
                <w:color w:val="FF0000"/>
                <w:kern w:val="0"/>
                <w:sz w:val="24"/>
                <w:lang w:val="en-US" w:eastAsia="zh-CN" w:bidi="ar"/>
              </w:rPr>
              <w:t>每周不少于100-150字</w:t>
            </w:r>
          </w:p>
        </w:tc>
        <w:tc>
          <w:tcPr>
            <w:tcW w:w="179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教师指导意见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9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28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81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9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28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81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9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28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81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9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28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81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9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..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28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81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2246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指导教师评价</w:t>
            </w:r>
          </w:p>
        </w:tc>
        <w:tc>
          <w:tcPr>
            <w:tcW w:w="6276" w:type="dxa"/>
            <w:gridSpan w:val="3"/>
            <w:vAlign w:val="center"/>
          </w:tcPr>
          <w:p>
            <w:pPr>
              <w:widowControl/>
              <w:spacing w:line="560" w:lineRule="exact"/>
              <w:ind w:firstLine="312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312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3120"/>
              <w:jc w:val="left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指导教师：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） </w:t>
            </w:r>
          </w:p>
          <w:p>
            <w:pPr>
              <w:widowControl/>
              <w:spacing w:line="560" w:lineRule="exact"/>
              <w:jc w:val="center"/>
              <w:rPr>
                <w:rFonts w:ascii="黑体" w:hAnsi="宋体" w:eastAsia="黑体" w:cs="黑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</w:tbl>
    <w:p>
      <w:pPr>
        <w:widowControl/>
        <w:jc w:val="left"/>
      </w:pP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填表说明：请根据实际实习周数，增减行数；毕业生在实习过程中，需将每周实习的主要工作内容、收获和体会填至本表中，并由指导教师批阅填写指导意见。本表由学院存档。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20682E33"/>
    <w:rsid w:val="2068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2022-10-24T01:05:00Z</dcterms:created>
  <dc:creator>NING MEI</dc:creator>
  <cp:lastModifiedBy>NING MEI</cp:lastModifiedBy>
  <dcterms:modified xsi:type="dcterms:W3CDTF">2022-10-24T01:05:33Z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9291EEA1F7F745E1B4EB344FC849C093</vt:lpwstr>
  </property>
</Properties>
</file>