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150" w:rsidRPr="00B121FA" w:rsidRDefault="00A52150" w:rsidP="00261ED8">
      <w:pPr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r w:rsidRPr="00B121FA">
        <w:rPr>
          <w:rFonts w:ascii="方正小标宋简体" w:eastAsia="方正小标宋简体" w:hint="eastAsia"/>
          <w:b/>
          <w:color w:val="FF0000"/>
          <w:spacing w:val="80"/>
          <w:sz w:val="92"/>
          <w:szCs w:val="92"/>
        </w:rPr>
        <w:t>北海艺术设计学院</w:t>
      </w:r>
    </w:p>
    <w:p w:rsidR="009F0534" w:rsidRPr="00B121FA" w:rsidRDefault="00893D8D" w:rsidP="00F37B3D">
      <w:pPr>
        <w:jc w:val="center"/>
      </w:pPr>
      <w:r w:rsidRPr="00B121FA">
        <w:rPr>
          <w:rFonts w:ascii="方正仿宋简体" w:eastAsia="方正仿宋简体" w:hAnsi="Times New Roman" w:hint="eastAsia"/>
          <w:sz w:val="32"/>
          <w:szCs w:val="32"/>
        </w:rPr>
        <w:t>北艺教务</w:t>
      </w:r>
      <w:r w:rsidR="00772E39" w:rsidRPr="00772E39">
        <w:rPr>
          <w:rFonts w:ascii="方正仿宋简体" w:eastAsia="方正仿宋简体" w:hAnsi="Times New Roman" w:hint="eastAsia"/>
          <w:sz w:val="32"/>
          <w:szCs w:val="32"/>
        </w:rPr>
        <w:t>〔</w:t>
      </w:r>
      <w:r w:rsidR="00CD1816" w:rsidRPr="00B121FA">
        <w:rPr>
          <w:rFonts w:ascii="方正仿宋简体" w:eastAsia="方正仿宋简体" w:hAnsi="Times New Roman"/>
          <w:sz w:val="32"/>
          <w:szCs w:val="32"/>
        </w:rPr>
        <w:t>2019</w:t>
      </w:r>
      <w:r w:rsidR="00772E39" w:rsidRPr="00772E39">
        <w:rPr>
          <w:rFonts w:ascii="方正仿宋简体" w:eastAsia="方正仿宋简体" w:hAnsi="Times New Roman" w:hint="eastAsia"/>
          <w:sz w:val="32"/>
          <w:szCs w:val="32"/>
        </w:rPr>
        <w:t>〕</w:t>
      </w:r>
      <w:r w:rsidR="006E76FC" w:rsidRPr="00B121FA">
        <w:rPr>
          <w:rFonts w:ascii="方正仿宋简体" w:eastAsia="方正仿宋简体" w:hAnsi="Times New Roman"/>
          <w:sz w:val="32"/>
          <w:szCs w:val="32"/>
        </w:rPr>
        <w:t>6</w:t>
      </w:r>
      <w:r w:rsidR="008960AD">
        <w:rPr>
          <w:rFonts w:ascii="方正仿宋简体" w:eastAsia="方正仿宋简体" w:hAnsi="Times New Roman"/>
          <w:sz w:val="32"/>
          <w:szCs w:val="32"/>
        </w:rPr>
        <w:t>1</w:t>
      </w:r>
      <w:r w:rsidRPr="00B121FA">
        <w:rPr>
          <w:rFonts w:ascii="方正仿宋简体" w:eastAsia="方正仿宋简体" w:hAnsi="Times New Roman" w:hint="eastAsia"/>
          <w:sz w:val="32"/>
          <w:szCs w:val="32"/>
        </w:rPr>
        <w:t>号</w:t>
      </w:r>
    </w:p>
    <w:p w:rsidR="009F0534" w:rsidRPr="00791C52" w:rsidRDefault="00A52150" w:rsidP="00203F05">
      <w:r w:rsidRPr="00791C52"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7758266" wp14:editId="72186F2C">
                <wp:simplePos x="0" y="0"/>
                <wp:positionH relativeFrom="column">
                  <wp:posOffset>-67945</wp:posOffset>
                </wp:positionH>
                <wp:positionV relativeFrom="paragraph">
                  <wp:posOffset>112395</wp:posOffset>
                </wp:positionV>
                <wp:extent cx="5600700" cy="0"/>
                <wp:effectExtent l="0" t="19050" r="0" b="19050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BF1165F" id="直接连接符 1" o:spid="_x0000_s1026" style="position:absolute;left:0;text-align:lef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35pt,8.85pt" to="435.6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" strokecolor="red" strokeweight="3pt"/>
            </w:pict>
          </mc:Fallback>
        </mc:AlternateContent>
      </w:r>
    </w:p>
    <w:p w:rsidR="008960AD" w:rsidRPr="008960AD" w:rsidRDefault="008960AD" w:rsidP="00772E39">
      <w:pPr>
        <w:jc w:val="center"/>
        <w:rPr>
          <w:rFonts w:ascii="方正小标宋简体" w:eastAsia="方正小标宋简体"/>
          <w:sz w:val="44"/>
          <w:szCs w:val="44"/>
        </w:rPr>
      </w:pPr>
      <w:r w:rsidRPr="008960AD">
        <w:rPr>
          <w:rFonts w:ascii="方正小标宋简体" w:eastAsia="方正小标宋简体" w:hint="eastAsia"/>
          <w:sz w:val="44"/>
          <w:szCs w:val="44"/>
        </w:rPr>
        <w:t>关于课程学分认定的管理办法（试行）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为进一步推进和完善学分制教学管理，保障</w:t>
      </w:r>
      <w:r w:rsidRPr="008960AD">
        <w:rPr>
          <w:rFonts w:ascii="方正仿宋简体" w:eastAsia="方正仿宋简体"/>
          <w:sz w:val="32"/>
          <w:szCs w:val="32"/>
        </w:rPr>
        <w:t>转专业、专升本</w:t>
      </w:r>
      <w:r w:rsidRPr="008960AD">
        <w:rPr>
          <w:rFonts w:ascii="方正仿宋简体" w:eastAsia="方正仿宋简体" w:hint="eastAsia"/>
          <w:sz w:val="32"/>
          <w:szCs w:val="32"/>
        </w:rPr>
        <w:t>等</w:t>
      </w:r>
      <w:r w:rsidRPr="008960AD">
        <w:rPr>
          <w:rFonts w:ascii="方正仿宋简体" w:eastAsia="方正仿宋简体"/>
          <w:sz w:val="32"/>
          <w:szCs w:val="32"/>
        </w:rPr>
        <w:t>同学</w:t>
      </w:r>
      <w:r w:rsidRPr="008960AD">
        <w:rPr>
          <w:rFonts w:ascii="方正仿宋简体" w:eastAsia="方正仿宋简体" w:hint="eastAsia"/>
          <w:sz w:val="32"/>
          <w:szCs w:val="32"/>
        </w:rPr>
        <w:t>学习</w:t>
      </w:r>
      <w:r w:rsidRPr="008960AD">
        <w:rPr>
          <w:rFonts w:ascii="方正仿宋简体" w:eastAsia="方正仿宋简体"/>
          <w:sz w:val="32"/>
          <w:szCs w:val="32"/>
        </w:rPr>
        <w:t>的正常衔接，同时也为了</w:t>
      </w:r>
      <w:r w:rsidRPr="008960AD">
        <w:rPr>
          <w:rFonts w:ascii="方正仿宋简体" w:eastAsia="方正仿宋简体" w:hint="eastAsia"/>
          <w:sz w:val="32"/>
          <w:szCs w:val="32"/>
        </w:rPr>
        <w:t>激励和调动学生课外学习积极性，特制定本办法：</w:t>
      </w:r>
      <w:bookmarkStart w:id="0" w:name="_GoBack"/>
      <w:bookmarkEnd w:id="0"/>
    </w:p>
    <w:p w:rsidR="008960AD" w:rsidRPr="008960AD" w:rsidRDefault="008960AD" w:rsidP="008960AD">
      <w:pPr>
        <w:spacing w:line="570" w:lineRule="exact"/>
        <w:ind w:firstLineChars="200" w:firstLine="643"/>
        <w:rPr>
          <w:rFonts w:ascii="黑体" w:eastAsia="黑体" w:hAnsi="黑体"/>
          <w:b/>
          <w:sz w:val="32"/>
          <w:szCs w:val="32"/>
        </w:rPr>
      </w:pPr>
      <w:r w:rsidRPr="008960AD">
        <w:rPr>
          <w:rFonts w:ascii="黑体" w:eastAsia="黑体" w:hAnsi="黑体" w:hint="eastAsia"/>
          <w:b/>
          <w:sz w:val="32"/>
          <w:szCs w:val="32"/>
        </w:rPr>
        <w:t>一、学分认定的范围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“学分认定”是指将相关学生已修的课程认证为现行培养计划承认的学分的过程。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以下情况的学生可以进行学分认定：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1.学籍异动的学生（转入我校学习的学生、校内转专业的学生、复学、留降级等）；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2.升入我校学习的专科毕业生；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/>
          <w:sz w:val="32"/>
          <w:szCs w:val="32"/>
        </w:rPr>
        <w:t>3</w:t>
      </w:r>
      <w:r w:rsidRPr="008960AD">
        <w:rPr>
          <w:rFonts w:ascii="方正仿宋简体" w:eastAsia="方正仿宋简体" w:hint="eastAsia"/>
          <w:sz w:val="32"/>
          <w:szCs w:val="32"/>
        </w:rPr>
        <w:t>.大学英语四级考试成绩高于425分的专科学生，大学英语六级考试成绩高于425分的本科学生；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/>
          <w:sz w:val="32"/>
          <w:szCs w:val="32"/>
        </w:rPr>
        <w:t>4</w:t>
      </w:r>
      <w:r w:rsidRPr="008960AD">
        <w:rPr>
          <w:rFonts w:ascii="方正仿宋简体" w:eastAsia="方正仿宋简体" w:hint="eastAsia"/>
          <w:sz w:val="32"/>
          <w:szCs w:val="32"/>
        </w:rPr>
        <w:t>.获得计算机等级考试（广西计算机等级考试、全国计算机等级考试）一级证书或二级证书的学生；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/>
          <w:sz w:val="32"/>
          <w:szCs w:val="32"/>
        </w:rPr>
        <w:t>5</w:t>
      </w:r>
      <w:r w:rsidRPr="008960AD">
        <w:rPr>
          <w:rFonts w:ascii="方正仿宋简体" w:eastAsia="方正仿宋简体" w:hint="eastAsia"/>
          <w:sz w:val="32"/>
          <w:szCs w:val="32"/>
        </w:rPr>
        <w:t>.获得普通话水平测试证书的学生；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/>
          <w:sz w:val="32"/>
          <w:szCs w:val="32"/>
        </w:rPr>
        <w:t>6</w:t>
      </w:r>
      <w:r w:rsidRPr="008960AD">
        <w:rPr>
          <w:rFonts w:ascii="方正仿宋简体" w:eastAsia="方正仿宋简体" w:hint="eastAsia"/>
          <w:sz w:val="32"/>
          <w:szCs w:val="32"/>
        </w:rPr>
        <w:t>.获得各种技能职业资格证书的学生；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/>
          <w:sz w:val="32"/>
          <w:szCs w:val="32"/>
        </w:rPr>
        <w:t>7.</w:t>
      </w:r>
      <w:r w:rsidRPr="008960AD">
        <w:rPr>
          <w:rFonts w:ascii="方正仿宋简体" w:eastAsia="方正仿宋简体" w:hint="eastAsia"/>
          <w:sz w:val="32"/>
          <w:szCs w:val="32"/>
        </w:rPr>
        <w:t>学科竞赛获奖学生；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/>
          <w:sz w:val="32"/>
          <w:szCs w:val="32"/>
        </w:rPr>
        <w:lastRenderedPageBreak/>
        <w:t>8.</w:t>
      </w:r>
      <w:r w:rsidRPr="008960AD">
        <w:rPr>
          <w:rFonts w:ascii="方正仿宋简体" w:eastAsia="方正仿宋简体" w:hint="eastAsia"/>
          <w:sz w:val="32"/>
          <w:szCs w:val="32"/>
        </w:rPr>
        <w:t>大学生创新创业训练计划立项学生；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9.获得中国</w:t>
      </w:r>
      <w:r w:rsidRPr="008960AD">
        <w:rPr>
          <w:rFonts w:ascii="方正仿宋简体" w:eastAsia="方正仿宋简体"/>
          <w:sz w:val="32"/>
          <w:szCs w:val="32"/>
        </w:rPr>
        <w:t>大学</w:t>
      </w:r>
      <w:r w:rsidRPr="008960AD">
        <w:rPr>
          <w:rFonts w:ascii="方正仿宋简体" w:eastAsia="方正仿宋简体" w:hint="eastAsia"/>
          <w:sz w:val="32"/>
          <w:szCs w:val="32"/>
        </w:rPr>
        <w:t>慕课</w:t>
      </w:r>
      <w:r w:rsidRPr="008960AD">
        <w:rPr>
          <w:rFonts w:ascii="方正仿宋简体" w:eastAsia="方正仿宋简体"/>
          <w:sz w:val="32"/>
          <w:szCs w:val="32"/>
        </w:rPr>
        <w:t>、</w:t>
      </w:r>
      <w:r w:rsidRPr="008960AD">
        <w:rPr>
          <w:rFonts w:ascii="方正仿宋简体" w:eastAsia="方正仿宋简体" w:hint="eastAsia"/>
          <w:sz w:val="32"/>
          <w:szCs w:val="32"/>
        </w:rPr>
        <w:t>学堂</w:t>
      </w:r>
      <w:r w:rsidRPr="008960AD">
        <w:rPr>
          <w:rFonts w:ascii="方正仿宋简体" w:eastAsia="方正仿宋简体"/>
          <w:sz w:val="32"/>
          <w:szCs w:val="32"/>
        </w:rPr>
        <w:t>在线等未</w:t>
      </w:r>
      <w:r w:rsidRPr="008960AD">
        <w:rPr>
          <w:rFonts w:ascii="方正仿宋简体" w:eastAsia="方正仿宋简体" w:hint="eastAsia"/>
          <w:sz w:val="32"/>
          <w:szCs w:val="32"/>
        </w:rPr>
        <w:t>与</w:t>
      </w:r>
      <w:r w:rsidRPr="008960AD">
        <w:rPr>
          <w:rFonts w:ascii="方正仿宋简体" w:eastAsia="方正仿宋简体"/>
          <w:sz w:val="32"/>
          <w:szCs w:val="32"/>
        </w:rPr>
        <w:t>学校签约的网络课程平台</w:t>
      </w:r>
      <w:r w:rsidRPr="008960AD">
        <w:rPr>
          <w:rFonts w:ascii="方正仿宋简体" w:eastAsia="方正仿宋简体" w:hint="eastAsia"/>
          <w:sz w:val="32"/>
          <w:szCs w:val="32"/>
        </w:rPr>
        <w:t>提供</w:t>
      </w:r>
      <w:r w:rsidRPr="008960AD">
        <w:rPr>
          <w:rFonts w:ascii="方正仿宋简体" w:eastAsia="方正仿宋简体"/>
          <w:sz w:val="32"/>
          <w:szCs w:val="32"/>
        </w:rPr>
        <w:t>的课程成绩</w:t>
      </w:r>
      <w:r w:rsidRPr="008960AD">
        <w:rPr>
          <w:rFonts w:ascii="方正仿宋简体" w:eastAsia="方正仿宋简体" w:hint="eastAsia"/>
          <w:sz w:val="32"/>
          <w:szCs w:val="32"/>
        </w:rPr>
        <w:t>（证书</w:t>
      </w:r>
      <w:r w:rsidRPr="008960AD">
        <w:rPr>
          <w:rFonts w:ascii="方正仿宋简体" w:eastAsia="方正仿宋简体"/>
          <w:sz w:val="32"/>
          <w:szCs w:val="32"/>
        </w:rPr>
        <w:t>）的学生。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/>
          <w:sz w:val="32"/>
          <w:szCs w:val="32"/>
        </w:rPr>
        <w:t>10.</w:t>
      </w:r>
      <w:r w:rsidRPr="008960AD">
        <w:rPr>
          <w:rFonts w:ascii="方正仿宋简体" w:eastAsia="方正仿宋简体" w:hint="eastAsia"/>
          <w:sz w:val="32"/>
          <w:szCs w:val="32"/>
        </w:rPr>
        <w:t>其他需要进行学分认定的学生；</w:t>
      </w:r>
    </w:p>
    <w:p w:rsidR="008960AD" w:rsidRPr="008960AD" w:rsidRDefault="008960AD" w:rsidP="008960AD">
      <w:pPr>
        <w:spacing w:line="570" w:lineRule="exact"/>
        <w:ind w:firstLineChars="200" w:firstLine="643"/>
        <w:rPr>
          <w:rFonts w:ascii="黑体" w:eastAsia="黑体" w:hAnsi="黑体"/>
          <w:b/>
          <w:sz w:val="32"/>
          <w:szCs w:val="32"/>
        </w:rPr>
      </w:pPr>
      <w:r w:rsidRPr="008960AD">
        <w:rPr>
          <w:rFonts w:ascii="黑体" w:eastAsia="黑体" w:hAnsi="黑体" w:hint="eastAsia"/>
          <w:b/>
          <w:sz w:val="32"/>
          <w:szCs w:val="32"/>
        </w:rPr>
        <w:t>二、学分认定的原则和实施办法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上述学生均执行现所在专业班级的培养计划，凡已修课程（或获得证书的考核标准）的学时、教学要求超过现行培养计划的相应课程，均予以确认学分，具体情况如下：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1.对学籍异动的学生：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在学籍异动申请成功后，学生转入新专业第一个学期，办理入学手续时，应根据原专业成绩单，办理课程学分认定手续。原则上课程内容相近且原修课程学分大于、等于或不低于0.5学分者可以认定。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校内</w:t>
      </w:r>
      <w:r w:rsidRPr="008960AD">
        <w:rPr>
          <w:rFonts w:ascii="方正仿宋简体" w:eastAsia="方正仿宋简体"/>
          <w:sz w:val="32"/>
          <w:szCs w:val="32"/>
        </w:rPr>
        <w:t>转专业的学生，在转专业</w:t>
      </w:r>
      <w:r w:rsidRPr="008960AD">
        <w:rPr>
          <w:rFonts w:ascii="方正仿宋简体" w:eastAsia="方正仿宋简体" w:hint="eastAsia"/>
          <w:sz w:val="32"/>
          <w:szCs w:val="32"/>
        </w:rPr>
        <w:t>时由学生</w:t>
      </w:r>
      <w:r w:rsidRPr="008960AD">
        <w:rPr>
          <w:rFonts w:ascii="方正仿宋简体" w:eastAsia="方正仿宋简体"/>
          <w:sz w:val="32"/>
          <w:szCs w:val="32"/>
        </w:rPr>
        <w:t>向</w:t>
      </w:r>
      <w:r w:rsidRPr="008960AD">
        <w:rPr>
          <w:rFonts w:ascii="方正仿宋简体" w:eastAsia="方正仿宋简体" w:hint="eastAsia"/>
          <w:sz w:val="32"/>
          <w:szCs w:val="32"/>
        </w:rPr>
        <w:t>所在二级学院教务办</w:t>
      </w:r>
      <w:r w:rsidRPr="008960AD">
        <w:rPr>
          <w:rFonts w:ascii="方正仿宋简体" w:eastAsia="方正仿宋简体"/>
          <w:sz w:val="32"/>
          <w:szCs w:val="32"/>
        </w:rPr>
        <w:t>申请</w:t>
      </w:r>
      <w:r w:rsidRPr="008960AD">
        <w:rPr>
          <w:rFonts w:ascii="方正仿宋简体" w:eastAsia="方正仿宋简体" w:hint="eastAsia"/>
          <w:sz w:val="32"/>
          <w:szCs w:val="32"/>
        </w:rPr>
        <w:t>并</w:t>
      </w:r>
      <w:r w:rsidRPr="008960AD">
        <w:rPr>
          <w:rFonts w:ascii="方正仿宋简体" w:eastAsia="方正仿宋简体"/>
          <w:sz w:val="32"/>
          <w:szCs w:val="32"/>
        </w:rPr>
        <w:t>提供成绩</w:t>
      </w:r>
      <w:r w:rsidRPr="008960AD">
        <w:rPr>
          <w:rFonts w:ascii="方正仿宋简体" w:eastAsia="方正仿宋简体" w:hint="eastAsia"/>
          <w:sz w:val="32"/>
          <w:szCs w:val="32"/>
        </w:rPr>
        <w:t>单</w:t>
      </w:r>
      <w:r w:rsidRPr="008960AD">
        <w:rPr>
          <w:rFonts w:ascii="方正仿宋简体" w:eastAsia="方正仿宋简体"/>
          <w:sz w:val="32"/>
          <w:szCs w:val="32"/>
        </w:rPr>
        <w:t>，</w:t>
      </w:r>
      <w:r w:rsidRPr="008960AD">
        <w:rPr>
          <w:rFonts w:ascii="方正仿宋简体" w:eastAsia="方正仿宋简体" w:hint="eastAsia"/>
          <w:sz w:val="32"/>
          <w:szCs w:val="32"/>
        </w:rPr>
        <w:t>到</w:t>
      </w:r>
      <w:r w:rsidRPr="008960AD">
        <w:rPr>
          <w:rFonts w:ascii="方正仿宋简体" w:eastAsia="方正仿宋简体"/>
          <w:sz w:val="32"/>
          <w:szCs w:val="32"/>
        </w:rPr>
        <w:t>转入</w:t>
      </w:r>
      <w:r w:rsidRPr="008960AD">
        <w:rPr>
          <w:rFonts w:ascii="方正仿宋简体" w:eastAsia="方正仿宋简体" w:hint="eastAsia"/>
          <w:sz w:val="32"/>
          <w:szCs w:val="32"/>
        </w:rPr>
        <w:t>二级学院报到时办理</w:t>
      </w:r>
      <w:r w:rsidRPr="008960AD">
        <w:rPr>
          <w:rFonts w:ascii="方正仿宋简体" w:eastAsia="方正仿宋简体"/>
          <w:sz w:val="32"/>
          <w:szCs w:val="32"/>
        </w:rPr>
        <w:t>相关</w:t>
      </w:r>
      <w:r w:rsidRPr="008960AD">
        <w:rPr>
          <w:rFonts w:ascii="方正仿宋简体" w:eastAsia="方正仿宋简体" w:hint="eastAsia"/>
          <w:sz w:val="32"/>
          <w:szCs w:val="32"/>
        </w:rPr>
        <w:t>课程</w:t>
      </w:r>
      <w:r w:rsidRPr="008960AD">
        <w:rPr>
          <w:rFonts w:ascii="方正仿宋简体" w:eastAsia="方正仿宋简体"/>
          <w:sz w:val="32"/>
          <w:szCs w:val="32"/>
        </w:rPr>
        <w:t>学分认定手续和</w:t>
      </w:r>
      <w:r w:rsidRPr="008960AD">
        <w:rPr>
          <w:rFonts w:ascii="方正仿宋简体" w:eastAsia="方正仿宋简体" w:hint="eastAsia"/>
          <w:sz w:val="32"/>
          <w:szCs w:val="32"/>
        </w:rPr>
        <w:t>转入</w:t>
      </w:r>
      <w:r w:rsidRPr="008960AD">
        <w:rPr>
          <w:rFonts w:ascii="方正仿宋简体" w:eastAsia="方正仿宋简体"/>
          <w:sz w:val="32"/>
          <w:szCs w:val="32"/>
        </w:rPr>
        <w:t>前的必修课</w:t>
      </w:r>
      <w:r w:rsidRPr="008960AD">
        <w:rPr>
          <w:rFonts w:ascii="方正仿宋简体" w:eastAsia="方正仿宋简体" w:hint="eastAsia"/>
          <w:sz w:val="32"/>
          <w:szCs w:val="32"/>
        </w:rPr>
        <w:t>补修申请</w:t>
      </w:r>
      <w:r w:rsidRPr="008960AD">
        <w:rPr>
          <w:rFonts w:ascii="方正仿宋简体" w:eastAsia="方正仿宋简体"/>
          <w:sz w:val="32"/>
          <w:szCs w:val="32"/>
        </w:rPr>
        <w:t>手续。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/>
          <w:sz w:val="32"/>
          <w:szCs w:val="32"/>
        </w:rPr>
        <w:t>2.</w:t>
      </w:r>
      <w:r w:rsidRPr="008960AD">
        <w:rPr>
          <w:rFonts w:ascii="方正仿宋简体" w:eastAsia="方正仿宋简体" w:hint="eastAsia"/>
          <w:sz w:val="32"/>
          <w:szCs w:val="32"/>
        </w:rPr>
        <w:t>对专升本</w:t>
      </w:r>
      <w:r w:rsidRPr="008960AD">
        <w:rPr>
          <w:rFonts w:ascii="方正仿宋简体" w:eastAsia="方正仿宋简体"/>
          <w:sz w:val="32"/>
          <w:szCs w:val="32"/>
        </w:rPr>
        <w:t>学</w:t>
      </w:r>
      <w:r w:rsidRPr="008960AD">
        <w:rPr>
          <w:rFonts w:ascii="方正仿宋简体" w:eastAsia="方正仿宋简体" w:hint="eastAsia"/>
          <w:sz w:val="32"/>
          <w:szCs w:val="32"/>
        </w:rPr>
        <w:t>生：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（1）修读专科三年升入我校就读本科的学生，其专科阶段所修全部课程应</w:t>
      </w:r>
      <w:r w:rsidRPr="008960AD">
        <w:rPr>
          <w:rFonts w:ascii="方正仿宋简体" w:eastAsia="方正仿宋简体"/>
          <w:sz w:val="32"/>
          <w:szCs w:val="32"/>
        </w:rPr>
        <w:t>先</w:t>
      </w:r>
      <w:r w:rsidRPr="008960AD">
        <w:rPr>
          <w:rFonts w:ascii="方正仿宋简体" w:eastAsia="方正仿宋简体" w:hint="eastAsia"/>
          <w:sz w:val="32"/>
          <w:szCs w:val="32"/>
        </w:rPr>
        <w:t>按照所</w:t>
      </w:r>
      <w:r w:rsidRPr="008960AD">
        <w:rPr>
          <w:rFonts w:ascii="方正仿宋简体" w:eastAsia="方正仿宋简体"/>
          <w:sz w:val="32"/>
          <w:szCs w:val="32"/>
        </w:rPr>
        <w:t>升入</w:t>
      </w:r>
      <w:r w:rsidRPr="008960AD">
        <w:rPr>
          <w:rFonts w:ascii="方正仿宋简体" w:eastAsia="方正仿宋简体" w:hint="eastAsia"/>
          <w:sz w:val="32"/>
          <w:szCs w:val="32"/>
        </w:rPr>
        <w:t>本科</w:t>
      </w:r>
      <w:r w:rsidRPr="008960AD">
        <w:rPr>
          <w:rFonts w:ascii="方正仿宋简体" w:eastAsia="方正仿宋简体"/>
          <w:sz w:val="32"/>
          <w:szCs w:val="32"/>
        </w:rPr>
        <w:t>专业、年级的人才培养方案课程对照认定</w:t>
      </w:r>
      <w:r w:rsidRPr="008960AD">
        <w:rPr>
          <w:rFonts w:ascii="方正仿宋简体" w:eastAsia="方正仿宋简体" w:hint="eastAsia"/>
          <w:sz w:val="32"/>
          <w:szCs w:val="32"/>
        </w:rPr>
        <w:t>学分</w:t>
      </w:r>
      <w:r w:rsidRPr="008960AD">
        <w:rPr>
          <w:rFonts w:ascii="方正仿宋简体" w:eastAsia="方正仿宋简体"/>
          <w:sz w:val="32"/>
          <w:szCs w:val="32"/>
        </w:rPr>
        <w:t>。</w:t>
      </w:r>
      <w:r w:rsidRPr="008960AD">
        <w:rPr>
          <w:rFonts w:ascii="方正仿宋简体" w:eastAsia="方正仿宋简体" w:hint="eastAsia"/>
          <w:sz w:val="32"/>
          <w:szCs w:val="32"/>
        </w:rPr>
        <w:t>原则上课程内容相近且原修课程学分不低于需认定课程1学分者可以认定学分。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（2）“专升本”学生本科阶段（三、四年级）修读的课程按升入的本科专业人才培养方案执行，原则上不得以专科课程</w:t>
      </w:r>
      <w:r w:rsidRPr="008960AD">
        <w:rPr>
          <w:rFonts w:ascii="方正仿宋简体" w:eastAsia="方正仿宋简体" w:hint="eastAsia"/>
          <w:sz w:val="32"/>
          <w:szCs w:val="32"/>
        </w:rPr>
        <w:lastRenderedPageBreak/>
        <w:t>认定，即不能</w:t>
      </w:r>
      <w:r w:rsidRPr="008960AD">
        <w:rPr>
          <w:rFonts w:ascii="方正仿宋简体" w:eastAsia="方正仿宋简体"/>
          <w:sz w:val="32"/>
          <w:szCs w:val="32"/>
        </w:rPr>
        <w:t>以专科已经修过相关课程而申请免修</w:t>
      </w:r>
      <w:r w:rsidRPr="008960AD">
        <w:rPr>
          <w:rFonts w:ascii="方正仿宋简体" w:eastAsia="方正仿宋简体" w:hint="eastAsia"/>
          <w:sz w:val="32"/>
          <w:szCs w:val="32"/>
        </w:rPr>
        <w:t>，但未</w:t>
      </w:r>
      <w:r w:rsidRPr="008960AD">
        <w:rPr>
          <w:rFonts w:ascii="方正仿宋简体" w:eastAsia="方正仿宋简体"/>
          <w:sz w:val="32"/>
          <w:szCs w:val="32"/>
        </w:rPr>
        <w:t>认定的专科成绩可以认定为选修课</w:t>
      </w:r>
      <w:r w:rsidRPr="008960AD">
        <w:rPr>
          <w:rFonts w:ascii="方正仿宋简体" w:eastAsia="方正仿宋简体" w:hint="eastAsia"/>
          <w:sz w:val="32"/>
          <w:szCs w:val="32"/>
        </w:rPr>
        <w:t>成绩</w:t>
      </w:r>
      <w:r w:rsidRPr="008960AD">
        <w:rPr>
          <w:rFonts w:ascii="方正仿宋简体" w:eastAsia="方正仿宋简体"/>
          <w:sz w:val="32"/>
          <w:szCs w:val="32"/>
        </w:rPr>
        <w:t>，冲抵毕业时的</w:t>
      </w:r>
      <w:r w:rsidRPr="008960AD">
        <w:rPr>
          <w:rFonts w:ascii="方正仿宋简体" w:eastAsia="方正仿宋简体" w:hint="eastAsia"/>
          <w:sz w:val="32"/>
          <w:szCs w:val="32"/>
        </w:rPr>
        <w:t>公共</w:t>
      </w:r>
      <w:r w:rsidRPr="008960AD">
        <w:rPr>
          <w:rFonts w:ascii="方正仿宋简体" w:eastAsia="方正仿宋简体"/>
          <w:sz w:val="32"/>
          <w:szCs w:val="32"/>
        </w:rPr>
        <w:t>选修课</w:t>
      </w:r>
      <w:r w:rsidRPr="008960AD">
        <w:rPr>
          <w:rFonts w:ascii="方正仿宋简体" w:eastAsia="方正仿宋简体" w:hint="eastAsia"/>
          <w:sz w:val="32"/>
          <w:szCs w:val="32"/>
        </w:rPr>
        <w:t>学分</w:t>
      </w:r>
      <w:r w:rsidRPr="008960AD">
        <w:rPr>
          <w:rFonts w:ascii="方正仿宋简体" w:eastAsia="方正仿宋简体"/>
          <w:sz w:val="32"/>
          <w:szCs w:val="32"/>
        </w:rPr>
        <w:t>要求。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（3）本科一、二年级开出的必修课程中未获认定的，</w:t>
      </w:r>
      <w:r w:rsidR="00357CD6">
        <w:rPr>
          <w:rFonts w:ascii="方正仿宋简体" w:eastAsia="方正仿宋简体" w:hint="eastAsia"/>
          <w:sz w:val="32"/>
          <w:szCs w:val="32"/>
        </w:rPr>
        <w:t>须</w:t>
      </w:r>
      <w:r w:rsidRPr="008960AD">
        <w:rPr>
          <w:rFonts w:ascii="方正仿宋简体" w:eastAsia="方正仿宋简体" w:hint="eastAsia"/>
          <w:sz w:val="32"/>
          <w:szCs w:val="32"/>
        </w:rPr>
        <w:t>由学生提出补修申请进行修读。“专升本”学生本科阶段的最低毕业学分要求以升入的本科专业人才培养方案（教学计划）要求的最低毕业学分要求为准。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3．非外语专业专科学生通过大学英语四级（成绩大于等于425分），可以认定外语类基础课程（大学英语I、II、III）的课程学分；非外语专业本科学生通过大学英语六级（成绩大于等于425分），可以认定外语类基础课程（大学英语I、II、III、IV）的课程学分；其中， 425-499分成绩记为80分；500-599分计为85分；600分以上计为90分。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/>
          <w:sz w:val="32"/>
          <w:szCs w:val="32"/>
        </w:rPr>
        <w:t>4.</w:t>
      </w:r>
      <w:r w:rsidRPr="008960AD">
        <w:rPr>
          <w:rFonts w:ascii="方正仿宋简体" w:eastAsia="方正仿宋简体" w:hint="eastAsia"/>
          <w:sz w:val="32"/>
          <w:szCs w:val="32"/>
        </w:rPr>
        <w:t>获得普通话水平测试证书的学生，成绩为“二级乙等”及以上的，可以凭证书申请认定公共选修课程《普通话水平测试培训》（2学分），其中二级乙等成绩记为75分；二级甲等计为80分；一级乙等成绩计为85分；一级甲等成绩计为90分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5.入伍退役复学的</w:t>
      </w:r>
      <w:r w:rsidRPr="008960AD">
        <w:rPr>
          <w:rFonts w:ascii="方正仿宋简体" w:eastAsia="方正仿宋简体"/>
          <w:sz w:val="32"/>
          <w:szCs w:val="32"/>
        </w:rPr>
        <w:t>同学</w:t>
      </w:r>
      <w:r w:rsidRPr="008960AD">
        <w:rPr>
          <w:rFonts w:ascii="方正仿宋简体" w:eastAsia="方正仿宋简体" w:hint="eastAsia"/>
          <w:sz w:val="32"/>
          <w:szCs w:val="32"/>
        </w:rPr>
        <w:t>，应办理</w:t>
      </w:r>
      <w:r w:rsidRPr="008960AD">
        <w:rPr>
          <w:rFonts w:ascii="方正仿宋简体" w:eastAsia="方正仿宋简体"/>
          <w:sz w:val="32"/>
          <w:szCs w:val="32"/>
        </w:rPr>
        <w:t>体育</w:t>
      </w:r>
      <w:r w:rsidRPr="008960AD">
        <w:rPr>
          <w:rFonts w:ascii="方正仿宋简体" w:eastAsia="方正仿宋简体" w:hint="eastAsia"/>
          <w:sz w:val="32"/>
          <w:szCs w:val="32"/>
        </w:rPr>
        <w:t>（目前只免修大一的体育课，大二的专项体育课不免修）、</w:t>
      </w:r>
      <w:r w:rsidRPr="008960AD">
        <w:rPr>
          <w:rFonts w:ascii="方正仿宋简体" w:eastAsia="方正仿宋简体"/>
          <w:sz w:val="32"/>
          <w:szCs w:val="32"/>
        </w:rPr>
        <w:t>军事理论免修</w:t>
      </w:r>
      <w:r w:rsidRPr="008960AD">
        <w:rPr>
          <w:rFonts w:ascii="方正仿宋简体" w:eastAsia="方正仿宋简体" w:hint="eastAsia"/>
          <w:sz w:val="32"/>
          <w:szCs w:val="32"/>
        </w:rPr>
        <w:t>手续</w:t>
      </w:r>
      <w:r w:rsidRPr="008960AD">
        <w:rPr>
          <w:rFonts w:ascii="方正仿宋简体" w:eastAsia="方正仿宋简体"/>
          <w:sz w:val="32"/>
          <w:szCs w:val="32"/>
        </w:rPr>
        <w:t>，</w:t>
      </w:r>
      <w:r w:rsidRPr="008960AD">
        <w:rPr>
          <w:rFonts w:ascii="方正仿宋简体" w:eastAsia="方正仿宋简体" w:hint="eastAsia"/>
          <w:sz w:val="32"/>
          <w:szCs w:val="32"/>
        </w:rPr>
        <w:t>其相关成绩</w:t>
      </w:r>
      <w:r w:rsidRPr="008960AD">
        <w:rPr>
          <w:rFonts w:ascii="方正仿宋简体" w:eastAsia="方正仿宋简体"/>
          <w:sz w:val="32"/>
          <w:szCs w:val="32"/>
        </w:rPr>
        <w:t>按照</w:t>
      </w:r>
      <w:r w:rsidRPr="008960AD">
        <w:rPr>
          <w:rFonts w:ascii="方正仿宋简体" w:eastAsia="方正仿宋简体" w:hint="eastAsia"/>
          <w:sz w:val="32"/>
          <w:szCs w:val="32"/>
        </w:rPr>
        <w:t>85分</w:t>
      </w:r>
      <w:r w:rsidRPr="008960AD">
        <w:rPr>
          <w:rFonts w:ascii="方正仿宋简体" w:eastAsia="方正仿宋简体"/>
          <w:sz w:val="32"/>
          <w:szCs w:val="32"/>
        </w:rPr>
        <w:t>计。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/>
          <w:sz w:val="32"/>
          <w:szCs w:val="32"/>
        </w:rPr>
        <w:t>6.</w:t>
      </w:r>
      <w:r w:rsidRPr="008960AD">
        <w:rPr>
          <w:rFonts w:ascii="方正仿宋简体" w:eastAsia="方正仿宋简体" w:hint="eastAsia"/>
          <w:sz w:val="32"/>
          <w:szCs w:val="32"/>
        </w:rPr>
        <w:t>学生所获得的各种技能职业资格证书，各院（系）根据各专业教学计划审核后，申请认定相应的课程学分，成绩记为75分。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/>
          <w:sz w:val="32"/>
          <w:szCs w:val="32"/>
        </w:rPr>
        <w:lastRenderedPageBreak/>
        <w:t>7.</w:t>
      </w:r>
      <w:r w:rsidRPr="008960AD">
        <w:rPr>
          <w:rFonts w:ascii="方正仿宋简体" w:eastAsia="方正仿宋简体" w:hint="eastAsia"/>
          <w:sz w:val="32"/>
          <w:szCs w:val="32"/>
        </w:rPr>
        <w:t>获得大学生学科竞赛校级一等奖以上的同学可向所在院（系）申请审核报教务处批准认定相关课程的学分。校级一等奖认定学分课程的成绩计为75分，省级三等奖75分；省级二等奖80；省级一等奖85分；国家三等奖85分；国家二等奖90分；国家一等奖95分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/>
          <w:sz w:val="32"/>
          <w:szCs w:val="32"/>
        </w:rPr>
        <w:t>8.</w:t>
      </w:r>
      <w:r w:rsidRPr="008960AD">
        <w:rPr>
          <w:rFonts w:ascii="方正仿宋简体" w:eastAsia="方正仿宋简体" w:hint="eastAsia"/>
          <w:sz w:val="32"/>
          <w:szCs w:val="32"/>
        </w:rPr>
        <w:t>参加创新创业训练的学生并获得省级及以上立项，可向指导教师提交项目研究报告，由指导教师给予创新创业学分认定。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/>
          <w:sz w:val="32"/>
          <w:szCs w:val="32"/>
        </w:rPr>
        <w:t>9.</w:t>
      </w:r>
      <w:r w:rsidRPr="008960AD">
        <w:rPr>
          <w:rFonts w:ascii="方正仿宋简体" w:eastAsia="方正仿宋简体" w:hint="eastAsia"/>
          <w:sz w:val="32"/>
          <w:szCs w:val="32"/>
        </w:rPr>
        <w:t>学生如在国内外公开发表文章、获得专利等可向学院（系）提出申请，经学院（系）审核批准可给予创新创业学分认定。</w:t>
      </w:r>
    </w:p>
    <w:p w:rsidR="008960AD" w:rsidRPr="008960AD" w:rsidRDefault="008960AD" w:rsidP="008960AD">
      <w:pPr>
        <w:spacing w:line="570" w:lineRule="exact"/>
        <w:ind w:firstLineChars="200" w:firstLine="643"/>
        <w:rPr>
          <w:rFonts w:ascii="黑体" w:eastAsia="黑体" w:hAnsi="黑体"/>
          <w:b/>
          <w:sz w:val="32"/>
          <w:szCs w:val="32"/>
        </w:rPr>
      </w:pPr>
      <w:r w:rsidRPr="008960AD">
        <w:rPr>
          <w:rFonts w:ascii="黑体" w:eastAsia="黑体" w:hAnsi="黑体" w:hint="eastAsia"/>
          <w:b/>
          <w:sz w:val="32"/>
          <w:szCs w:val="32"/>
        </w:rPr>
        <w:t>三、操作程序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1．学生学分认定冲抵每学期进行2次，分别于第</w:t>
      </w:r>
      <w:r w:rsidRPr="008960AD">
        <w:rPr>
          <w:rFonts w:ascii="方正仿宋简体" w:eastAsia="方正仿宋简体"/>
          <w:sz w:val="32"/>
          <w:szCs w:val="32"/>
        </w:rPr>
        <w:t>3</w:t>
      </w:r>
      <w:r w:rsidRPr="008960AD">
        <w:rPr>
          <w:rFonts w:ascii="方正仿宋简体" w:eastAsia="方正仿宋简体" w:hint="eastAsia"/>
          <w:sz w:val="32"/>
          <w:szCs w:val="32"/>
        </w:rPr>
        <w:t>周及</w:t>
      </w:r>
      <w:r w:rsidRPr="008960AD">
        <w:rPr>
          <w:rFonts w:ascii="方正仿宋简体" w:eastAsia="方正仿宋简体"/>
          <w:sz w:val="32"/>
          <w:szCs w:val="32"/>
        </w:rPr>
        <w:t>14</w:t>
      </w:r>
      <w:r w:rsidRPr="008960AD">
        <w:rPr>
          <w:rFonts w:ascii="方正仿宋简体" w:eastAsia="方正仿宋简体" w:hint="eastAsia"/>
          <w:sz w:val="32"/>
          <w:szCs w:val="32"/>
        </w:rPr>
        <w:t>周前向学生所在二级学院提出学分认定申请，并提交相关成绩证明（含课程的总学时、学分）或证书。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2．学生所在二级学院联系开课单位于每学期第</w:t>
      </w:r>
      <w:r w:rsidRPr="008960AD">
        <w:rPr>
          <w:rFonts w:ascii="方正仿宋简体" w:eastAsia="方正仿宋简体"/>
          <w:sz w:val="32"/>
          <w:szCs w:val="32"/>
        </w:rPr>
        <w:t>4</w:t>
      </w:r>
      <w:r w:rsidRPr="008960AD">
        <w:rPr>
          <w:rFonts w:ascii="方正仿宋简体" w:eastAsia="方正仿宋简体" w:hint="eastAsia"/>
          <w:sz w:val="32"/>
          <w:szCs w:val="32"/>
        </w:rPr>
        <w:t>周和第</w:t>
      </w:r>
      <w:r w:rsidRPr="008960AD">
        <w:rPr>
          <w:rFonts w:ascii="方正仿宋简体" w:eastAsia="方正仿宋简体"/>
          <w:sz w:val="32"/>
          <w:szCs w:val="32"/>
        </w:rPr>
        <w:t>15</w:t>
      </w:r>
      <w:r w:rsidRPr="008960AD">
        <w:rPr>
          <w:rFonts w:ascii="方正仿宋简体" w:eastAsia="方正仿宋简体" w:hint="eastAsia"/>
          <w:sz w:val="32"/>
          <w:szCs w:val="32"/>
        </w:rPr>
        <w:t>周对申请进行审核， 第</w:t>
      </w:r>
      <w:r w:rsidRPr="008960AD">
        <w:rPr>
          <w:rFonts w:ascii="方正仿宋简体" w:eastAsia="方正仿宋简体"/>
          <w:sz w:val="32"/>
          <w:szCs w:val="32"/>
        </w:rPr>
        <w:t>5</w:t>
      </w:r>
      <w:r w:rsidRPr="008960AD">
        <w:rPr>
          <w:rFonts w:ascii="方正仿宋简体" w:eastAsia="方正仿宋简体" w:hint="eastAsia"/>
          <w:sz w:val="32"/>
          <w:szCs w:val="32"/>
        </w:rPr>
        <w:t>周和第</w:t>
      </w:r>
      <w:r w:rsidRPr="008960AD">
        <w:rPr>
          <w:rFonts w:ascii="方正仿宋简体" w:eastAsia="方正仿宋简体"/>
          <w:sz w:val="32"/>
          <w:szCs w:val="32"/>
        </w:rPr>
        <w:t>16</w:t>
      </w:r>
      <w:r w:rsidRPr="008960AD">
        <w:rPr>
          <w:rFonts w:ascii="方正仿宋简体" w:eastAsia="方正仿宋简体" w:hint="eastAsia"/>
          <w:sz w:val="32"/>
          <w:szCs w:val="32"/>
        </w:rPr>
        <w:t>周前汇总学院（系）学生的学分认定情况报教务处。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3．教务处于第</w:t>
      </w:r>
      <w:r w:rsidRPr="008960AD">
        <w:rPr>
          <w:rFonts w:ascii="方正仿宋简体" w:eastAsia="方正仿宋简体"/>
          <w:sz w:val="32"/>
          <w:szCs w:val="32"/>
        </w:rPr>
        <w:t>6</w:t>
      </w:r>
      <w:r w:rsidRPr="008960AD">
        <w:rPr>
          <w:rFonts w:ascii="方正仿宋简体" w:eastAsia="方正仿宋简体" w:hint="eastAsia"/>
          <w:sz w:val="32"/>
          <w:szCs w:val="32"/>
        </w:rPr>
        <w:t>周和期末</w:t>
      </w:r>
      <w:r w:rsidRPr="008960AD">
        <w:rPr>
          <w:rFonts w:ascii="方正仿宋简体" w:eastAsia="方正仿宋简体"/>
          <w:sz w:val="32"/>
          <w:szCs w:val="32"/>
        </w:rPr>
        <w:t>最后一周前</w:t>
      </w:r>
      <w:r w:rsidRPr="008960AD">
        <w:rPr>
          <w:rFonts w:ascii="方正仿宋简体" w:eastAsia="方正仿宋简体" w:hint="eastAsia"/>
          <w:sz w:val="32"/>
          <w:szCs w:val="32"/>
        </w:rPr>
        <w:t>最终审定，并将认定结果交由各学院（系）或教务处进行成绩登录。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4．涉外成绩，除有校际协议外，其余成绩须提供经过公证（或涉外机构认证）的证明。</w:t>
      </w:r>
    </w:p>
    <w:p w:rsidR="008960AD" w:rsidRPr="008960AD" w:rsidRDefault="008960AD" w:rsidP="008960AD">
      <w:pPr>
        <w:spacing w:line="570" w:lineRule="exact"/>
        <w:ind w:firstLineChars="200" w:firstLine="643"/>
        <w:rPr>
          <w:rFonts w:ascii="黑体" w:eastAsia="黑体" w:hAnsi="黑体"/>
          <w:b/>
          <w:sz w:val="32"/>
          <w:szCs w:val="32"/>
        </w:rPr>
      </w:pPr>
      <w:r w:rsidRPr="008960AD">
        <w:rPr>
          <w:rFonts w:ascii="黑体" w:eastAsia="黑体" w:hAnsi="黑体" w:hint="eastAsia"/>
          <w:b/>
          <w:sz w:val="32"/>
          <w:szCs w:val="32"/>
        </w:rPr>
        <w:t>四、学分认定申请表一式三份，审定后由教务处、二级学院（系）、学生各存一份。</w:t>
      </w:r>
    </w:p>
    <w:p w:rsidR="008960AD" w:rsidRPr="008960AD" w:rsidRDefault="008960AD" w:rsidP="008960AD">
      <w:pPr>
        <w:spacing w:line="570" w:lineRule="exact"/>
        <w:ind w:firstLineChars="200" w:firstLine="643"/>
        <w:rPr>
          <w:rFonts w:ascii="黑体" w:eastAsia="黑体" w:hAnsi="黑体"/>
          <w:b/>
          <w:sz w:val="32"/>
          <w:szCs w:val="32"/>
        </w:rPr>
      </w:pPr>
      <w:r w:rsidRPr="008960AD">
        <w:rPr>
          <w:rFonts w:ascii="黑体" w:eastAsia="黑体" w:hAnsi="黑体" w:hint="eastAsia"/>
          <w:b/>
          <w:sz w:val="32"/>
          <w:szCs w:val="32"/>
        </w:rPr>
        <w:lastRenderedPageBreak/>
        <w:t>五、凡使用伪造成绩证明用于办理“学分认定”者，一经查出，不予确认，并视其情节轻重，给予记过及其以上处分。</w:t>
      </w:r>
    </w:p>
    <w:p w:rsidR="008960AD" w:rsidRPr="008960AD" w:rsidRDefault="008960AD" w:rsidP="008960AD">
      <w:pPr>
        <w:spacing w:line="570" w:lineRule="exact"/>
        <w:ind w:firstLineChars="200" w:firstLine="643"/>
        <w:rPr>
          <w:rFonts w:ascii="黑体" w:eastAsia="黑体" w:hAnsi="黑体"/>
          <w:b/>
          <w:sz w:val="32"/>
          <w:szCs w:val="32"/>
        </w:rPr>
      </w:pPr>
      <w:r w:rsidRPr="008960AD">
        <w:rPr>
          <w:rFonts w:ascii="黑体" w:eastAsia="黑体" w:hAnsi="黑体" w:hint="eastAsia"/>
          <w:b/>
          <w:sz w:val="32"/>
          <w:szCs w:val="32"/>
        </w:rPr>
        <w:t>六、本办法自公布之日起试行，由教务处负责解释。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附件：1.课程学分认定流程</w:t>
      </w:r>
    </w:p>
    <w:p w:rsidR="008960AD" w:rsidRP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 xml:space="preserve">      2.课程学分认定申请表</w:t>
      </w:r>
    </w:p>
    <w:p w:rsidR="008960AD" w:rsidRDefault="008960AD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 xml:space="preserve">      3.课程补修申请表</w:t>
      </w:r>
    </w:p>
    <w:p w:rsidR="00357CD6" w:rsidRDefault="00357CD6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</w:p>
    <w:p w:rsidR="00357CD6" w:rsidRDefault="00357CD6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</w:p>
    <w:p w:rsidR="00357CD6" w:rsidRDefault="00357CD6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</w:p>
    <w:p w:rsidR="00357CD6" w:rsidRDefault="00357CD6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</w:p>
    <w:p w:rsidR="00357CD6" w:rsidRPr="008960AD" w:rsidRDefault="00357CD6" w:rsidP="008960AD">
      <w:pPr>
        <w:spacing w:line="570" w:lineRule="exact"/>
        <w:ind w:firstLineChars="200" w:firstLine="640"/>
        <w:rPr>
          <w:rFonts w:ascii="方正仿宋简体" w:eastAsia="方正仿宋简体"/>
          <w:sz w:val="32"/>
          <w:szCs w:val="32"/>
        </w:rPr>
      </w:pPr>
    </w:p>
    <w:p w:rsidR="008960AD" w:rsidRPr="008960AD" w:rsidRDefault="008960AD" w:rsidP="008960AD">
      <w:pPr>
        <w:spacing w:line="570" w:lineRule="exact"/>
        <w:ind w:firstLineChars="200" w:firstLine="640"/>
        <w:jc w:val="right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 xml:space="preserve"> 北海艺术</w:t>
      </w:r>
      <w:r w:rsidRPr="008960AD">
        <w:rPr>
          <w:rFonts w:ascii="方正仿宋简体" w:eastAsia="方正仿宋简体"/>
          <w:sz w:val="32"/>
          <w:szCs w:val="32"/>
        </w:rPr>
        <w:t>设计学院</w:t>
      </w:r>
      <w:r w:rsidRPr="008960AD">
        <w:rPr>
          <w:rFonts w:ascii="方正仿宋简体" w:eastAsia="方正仿宋简体" w:hint="eastAsia"/>
          <w:sz w:val="32"/>
          <w:szCs w:val="32"/>
        </w:rPr>
        <w:t>教务处</w:t>
      </w:r>
    </w:p>
    <w:p w:rsidR="008960AD" w:rsidRPr="008960AD" w:rsidRDefault="008960AD" w:rsidP="008960AD">
      <w:pPr>
        <w:spacing w:line="570" w:lineRule="exact"/>
        <w:ind w:right="160" w:firstLineChars="200" w:firstLine="640"/>
        <w:jc w:val="right"/>
        <w:rPr>
          <w:rFonts w:ascii="方正仿宋简体" w:eastAsia="方正仿宋简体"/>
          <w:sz w:val="32"/>
          <w:szCs w:val="32"/>
        </w:rPr>
      </w:pPr>
      <w:r w:rsidRPr="008960AD">
        <w:rPr>
          <w:rFonts w:ascii="方正仿宋简体" w:eastAsia="方正仿宋简体" w:hint="eastAsia"/>
          <w:sz w:val="32"/>
          <w:szCs w:val="32"/>
        </w:rPr>
        <w:t>201</w:t>
      </w:r>
      <w:r w:rsidRPr="008960AD">
        <w:rPr>
          <w:rFonts w:ascii="方正仿宋简体" w:eastAsia="方正仿宋简体"/>
          <w:sz w:val="32"/>
          <w:szCs w:val="32"/>
        </w:rPr>
        <w:t>9</w:t>
      </w:r>
      <w:r w:rsidRPr="008960AD">
        <w:rPr>
          <w:rFonts w:ascii="方正仿宋简体" w:eastAsia="方正仿宋简体" w:hint="eastAsia"/>
          <w:sz w:val="32"/>
          <w:szCs w:val="32"/>
        </w:rPr>
        <w:t>年</w:t>
      </w:r>
      <w:r w:rsidRPr="008960AD">
        <w:rPr>
          <w:rFonts w:ascii="方正仿宋简体" w:eastAsia="方正仿宋简体"/>
          <w:sz w:val="32"/>
          <w:szCs w:val="32"/>
        </w:rPr>
        <w:t>10</w:t>
      </w:r>
      <w:r w:rsidRPr="008960AD">
        <w:rPr>
          <w:rFonts w:ascii="方正仿宋简体" w:eastAsia="方正仿宋简体" w:hint="eastAsia"/>
          <w:sz w:val="32"/>
          <w:szCs w:val="32"/>
        </w:rPr>
        <w:t>月2</w:t>
      </w:r>
      <w:r w:rsidRPr="008960AD">
        <w:rPr>
          <w:rFonts w:ascii="方正仿宋简体" w:eastAsia="方正仿宋简体"/>
          <w:sz w:val="32"/>
          <w:szCs w:val="32"/>
        </w:rPr>
        <w:t>3</w:t>
      </w:r>
      <w:r w:rsidRPr="008960AD">
        <w:rPr>
          <w:rFonts w:ascii="方正仿宋简体" w:eastAsia="方正仿宋简体" w:hint="eastAsia"/>
          <w:sz w:val="32"/>
          <w:szCs w:val="32"/>
        </w:rPr>
        <w:t>日</w:t>
      </w:r>
    </w:p>
    <w:p w:rsidR="008960AD" w:rsidRDefault="008960AD" w:rsidP="008960AD">
      <w:pPr>
        <w:spacing w:beforeLines="50" w:before="156" w:afterLines="50" w:after="156"/>
        <w:rPr>
          <w:b/>
          <w:sz w:val="30"/>
          <w:szCs w:val="30"/>
        </w:rPr>
      </w:pPr>
      <w:r>
        <w:rPr>
          <w:rFonts w:ascii="仿宋_GB2312" w:eastAsia="仿宋_GB2312"/>
          <w:sz w:val="30"/>
          <w:szCs w:val="30"/>
          <w:u w:val="single"/>
        </w:rPr>
        <w:br w:type="page"/>
      </w:r>
      <w:r>
        <w:rPr>
          <w:rFonts w:hint="eastAsia"/>
          <w:b/>
          <w:sz w:val="30"/>
          <w:szCs w:val="30"/>
        </w:rPr>
        <w:lastRenderedPageBreak/>
        <w:t>附件</w:t>
      </w:r>
      <w:r>
        <w:rPr>
          <w:rFonts w:hint="eastAsia"/>
          <w:b/>
          <w:sz w:val="30"/>
          <w:szCs w:val="30"/>
        </w:rPr>
        <w:t>1</w:t>
      </w:r>
      <w:r>
        <w:rPr>
          <w:rFonts w:hint="eastAsia"/>
          <w:b/>
          <w:sz w:val="30"/>
          <w:szCs w:val="30"/>
        </w:rPr>
        <w:t>：</w:t>
      </w:r>
    </w:p>
    <w:p w:rsidR="008960AD" w:rsidRDefault="008960AD" w:rsidP="008960AD">
      <w:pPr>
        <w:spacing w:beforeLines="50" w:before="156" w:afterLines="50" w:after="156"/>
        <w:ind w:firstLineChars="200" w:firstLine="883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课程学分认定流程</w:t>
      </w:r>
    </w:p>
    <w:p w:rsidR="008960AD" w:rsidRDefault="008960AD" w:rsidP="008960AD">
      <w:pPr>
        <w:jc w:val="center"/>
        <w:rPr>
          <w:rFonts w:ascii="宋体" w:hAnsi="宋体" w:cs="宋体"/>
          <w:color w:val="333333"/>
          <w:kern w:val="0"/>
          <w:sz w:val="30"/>
          <w:szCs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6"/>
      </w:tblGrid>
      <w:tr w:rsidR="008960AD" w:rsidRPr="009571F8" w:rsidTr="001836A9">
        <w:tc>
          <w:tcPr>
            <w:tcW w:w="9286" w:type="dxa"/>
            <w:shd w:val="clear" w:color="auto" w:fill="auto"/>
          </w:tcPr>
          <w:p w:rsidR="008960AD" w:rsidRPr="009571F8" w:rsidRDefault="008960AD" w:rsidP="001836A9">
            <w:pPr>
              <w:jc w:val="center"/>
              <w:rPr>
                <w:rFonts w:ascii="宋体" w:hAnsi="宋体" w:cs="宋体"/>
                <w:color w:val="333333"/>
                <w:kern w:val="0"/>
                <w:sz w:val="28"/>
                <w:szCs w:val="28"/>
              </w:rPr>
            </w:pPr>
            <w:r w:rsidRPr="009571F8">
              <w:rPr>
                <w:rFonts w:ascii="宋体" w:hAnsi="宋体" w:cs="宋体" w:hint="eastAsia"/>
                <w:color w:val="333333"/>
                <w:kern w:val="0"/>
                <w:sz w:val="28"/>
                <w:szCs w:val="28"/>
              </w:rPr>
              <w:t>学生向所在</w:t>
            </w:r>
            <w:r>
              <w:rPr>
                <w:rFonts w:ascii="宋体" w:hAnsi="宋体" w:cs="宋体" w:hint="eastAsia"/>
                <w:color w:val="333333"/>
                <w:kern w:val="0"/>
                <w:sz w:val="28"/>
                <w:szCs w:val="28"/>
              </w:rPr>
              <w:t>二级</w:t>
            </w:r>
            <w:r w:rsidRPr="009571F8">
              <w:rPr>
                <w:rFonts w:ascii="宋体" w:hAnsi="宋体" w:cs="宋体" w:hint="eastAsia"/>
                <w:color w:val="333333"/>
                <w:kern w:val="0"/>
                <w:sz w:val="28"/>
                <w:szCs w:val="28"/>
              </w:rPr>
              <w:t>学院提出学分认定申请</w:t>
            </w:r>
          </w:p>
          <w:p w:rsidR="008960AD" w:rsidRPr="009571F8" w:rsidRDefault="008960AD" w:rsidP="001836A9">
            <w:pPr>
              <w:jc w:val="center"/>
              <w:rPr>
                <w:rFonts w:ascii="宋体" w:hAnsi="宋体" w:cs="宋体"/>
                <w:color w:val="333333"/>
                <w:kern w:val="0"/>
                <w:sz w:val="28"/>
                <w:szCs w:val="28"/>
              </w:rPr>
            </w:pPr>
            <w:r w:rsidRPr="009571F8">
              <w:rPr>
                <w:rFonts w:ascii="宋体" w:hAnsi="宋体" w:cs="宋体" w:hint="eastAsia"/>
                <w:color w:val="333333"/>
                <w:kern w:val="0"/>
                <w:sz w:val="28"/>
                <w:szCs w:val="28"/>
              </w:rPr>
              <w:t>（填写申请表，提交相关成绩证明或证书）</w:t>
            </w:r>
          </w:p>
        </w:tc>
      </w:tr>
    </w:tbl>
    <w:p w:rsidR="008960AD" w:rsidRDefault="008960AD" w:rsidP="008960AD">
      <w:pPr>
        <w:jc w:val="center"/>
        <w:rPr>
          <w:rFonts w:ascii="宋体" w:hAnsi="宋体" w:cs="宋体"/>
          <w:color w:val="333333"/>
          <w:kern w:val="0"/>
          <w:sz w:val="30"/>
          <w:szCs w:val="30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2922905</wp:posOffset>
                </wp:positionH>
                <wp:positionV relativeFrom="paragraph">
                  <wp:posOffset>11430</wp:posOffset>
                </wp:positionV>
                <wp:extent cx="635" cy="750570"/>
                <wp:effectExtent l="63500" t="16510" r="59690" b="23495"/>
                <wp:wrapNone/>
                <wp:docPr id="5" name="直接连接符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75057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BA3BBFB" id="直接连接符 5" o:spid="_x0000_s1026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15pt,.9pt" to="230.2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" strokecolor="#739cc3" strokeweight="1.25pt">
                <v:stroke endarrow="block"/>
              </v:line>
            </w:pict>
          </mc:Fallback>
        </mc:AlternateContent>
      </w:r>
    </w:p>
    <w:p w:rsidR="008960AD" w:rsidRDefault="008960AD" w:rsidP="008960AD">
      <w:pPr>
        <w:jc w:val="center"/>
        <w:rPr>
          <w:rFonts w:ascii="宋体" w:hAnsi="宋体" w:cs="宋体"/>
          <w:color w:val="333333"/>
          <w:kern w:val="0"/>
          <w:sz w:val="30"/>
          <w:szCs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6"/>
      </w:tblGrid>
      <w:tr w:rsidR="008960AD" w:rsidRPr="009571F8" w:rsidTr="001836A9">
        <w:tc>
          <w:tcPr>
            <w:tcW w:w="9286" w:type="dxa"/>
            <w:shd w:val="clear" w:color="auto" w:fill="auto"/>
          </w:tcPr>
          <w:p w:rsidR="008960AD" w:rsidRPr="009571F8" w:rsidRDefault="008960AD" w:rsidP="001836A9"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二级</w:t>
            </w:r>
            <w:r w:rsidRPr="009571F8">
              <w:rPr>
                <w:rFonts w:ascii="宋体" w:hAnsi="宋体" w:cs="宋体" w:hint="eastAsia"/>
                <w:kern w:val="0"/>
                <w:sz w:val="28"/>
                <w:szCs w:val="28"/>
              </w:rPr>
              <w:t>学院联系开课单位进行审核</w:t>
            </w:r>
          </w:p>
        </w:tc>
      </w:tr>
    </w:tbl>
    <w:p w:rsidR="008960AD" w:rsidRDefault="008960AD" w:rsidP="008960AD">
      <w:pPr>
        <w:jc w:val="center"/>
        <w:rPr>
          <w:rFonts w:ascii="宋体" w:hAnsi="宋体" w:cs="宋体"/>
          <w:color w:val="333333"/>
          <w:kern w:val="0"/>
          <w:sz w:val="30"/>
          <w:szCs w:val="30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2910840</wp:posOffset>
                </wp:positionH>
                <wp:positionV relativeFrom="paragraph">
                  <wp:posOffset>61595</wp:posOffset>
                </wp:positionV>
                <wp:extent cx="8890" cy="701040"/>
                <wp:effectExtent l="60960" t="10795" r="53975" b="21590"/>
                <wp:wrapNone/>
                <wp:docPr id="4" name="直接连接符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70104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F2499FC" id="直接连接符 4" o:spid="_x0000_s1026" style="position:absolute;left:0;text-align:lef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2pt,4.85pt" to="229.9pt,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" strokecolor="#739cc3" strokeweight="1.25pt">
                <v:stroke endarrow="block"/>
              </v:line>
            </w:pict>
          </mc:Fallback>
        </mc:AlternateContent>
      </w:r>
    </w:p>
    <w:p w:rsidR="008960AD" w:rsidRDefault="008960AD" w:rsidP="008960AD">
      <w:pPr>
        <w:jc w:val="center"/>
        <w:rPr>
          <w:rFonts w:ascii="宋体" w:hAnsi="宋体" w:cs="宋体"/>
          <w:color w:val="333333"/>
          <w:kern w:val="0"/>
          <w:sz w:val="30"/>
          <w:szCs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6"/>
      </w:tblGrid>
      <w:tr w:rsidR="008960AD" w:rsidRPr="009571F8" w:rsidTr="001836A9">
        <w:tc>
          <w:tcPr>
            <w:tcW w:w="9286" w:type="dxa"/>
            <w:shd w:val="clear" w:color="auto" w:fill="auto"/>
          </w:tcPr>
          <w:p w:rsidR="008960AD" w:rsidRPr="009571F8" w:rsidRDefault="008960AD" w:rsidP="001836A9"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二级学院</w:t>
            </w:r>
            <w:r w:rsidRPr="009571F8">
              <w:rPr>
                <w:rFonts w:ascii="宋体" w:hAnsi="宋体" w:cs="宋体" w:hint="eastAsia"/>
                <w:kern w:val="0"/>
                <w:sz w:val="28"/>
                <w:szCs w:val="28"/>
              </w:rPr>
              <w:t>汇总学生的学分认定情况报教务处</w:t>
            </w:r>
          </w:p>
        </w:tc>
      </w:tr>
    </w:tbl>
    <w:p w:rsidR="008960AD" w:rsidRDefault="008960AD" w:rsidP="008960AD">
      <w:pPr>
        <w:jc w:val="center"/>
        <w:rPr>
          <w:rFonts w:ascii="宋体" w:hAnsi="宋体" w:cs="宋体"/>
          <w:color w:val="FF0000"/>
          <w:kern w:val="0"/>
          <w:sz w:val="30"/>
          <w:szCs w:val="30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2898140</wp:posOffset>
                </wp:positionH>
                <wp:positionV relativeFrom="paragraph">
                  <wp:posOffset>8255</wp:posOffset>
                </wp:positionV>
                <wp:extent cx="8890" cy="701040"/>
                <wp:effectExtent l="57785" t="15875" r="47625" b="26035"/>
                <wp:wrapNone/>
                <wp:docPr id="3" name="直接连接符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70104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6413328" id="直接连接符 3" o:spid="_x0000_s1026" style="position:absolute;left:0;text-align:lef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8.2pt,.65pt" to="228.9pt,5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" strokecolor="#739cc3" strokeweight="1.25pt">
                <v:stroke endarrow="block"/>
              </v:line>
            </w:pict>
          </mc:Fallback>
        </mc:AlternateContent>
      </w:r>
    </w:p>
    <w:p w:rsidR="008960AD" w:rsidRDefault="008960AD" w:rsidP="008960AD">
      <w:pPr>
        <w:jc w:val="center"/>
        <w:rPr>
          <w:rFonts w:ascii="宋体" w:hAnsi="宋体" w:cs="宋体"/>
          <w:color w:val="FF0000"/>
          <w:kern w:val="0"/>
          <w:sz w:val="30"/>
          <w:szCs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6"/>
      </w:tblGrid>
      <w:tr w:rsidR="008960AD" w:rsidRPr="009571F8" w:rsidTr="001836A9">
        <w:tc>
          <w:tcPr>
            <w:tcW w:w="9286" w:type="dxa"/>
            <w:shd w:val="clear" w:color="auto" w:fill="auto"/>
          </w:tcPr>
          <w:p w:rsidR="008960AD" w:rsidRPr="009571F8" w:rsidRDefault="008960AD" w:rsidP="001836A9"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9571F8">
              <w:rPr>
                <w:rFonts w:ascii="宋体" w:hAnsi="宋体" w:cs="宋体" w:hint="eastAsia"/>
                <w:kern w:val="0"/>
                <w:sz w:val="28"/>
                <w:szCs w:val="28"/>
              </w:rPr>
              <w:t>教务处审批</w:t>
            </w:r>
          </w:p>
        </w:tc>
      </w:tr>
    </w:tbl>
    <w:p w:rsidR="008960AD" w:rsidRDefault="008960AD" w:rsidP="008960AD">
      <w:pPr>
        <w:jc w:val="center"/>
        <w:rPr>
          <w:rFonts w:ascii="宋体" w:hAnsi="宋体" w:cs="宋体"/>
          <w:color w:val="FF0000"/>
          <w:kern w:val="0"/>
          <w:sz w:val="30"/>
          <w:szCs w:val="30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2894965</wp:posOffset>
                </wp:positionH>
                <wp:positionV relativeFrom="paragraph">
                  <wp:posOffset>33020</wp:posOffset>
                </wp:positionV>
                <wp:extent cx="8890" cy="701040"/>
                <wp:effectExtent l="64135" t="13335" r="50800" b="19050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70104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AA09ACC" id="直接连接符 2" o:spid="_x0000_s1026" style="position:absolute;left:0;text-align:lef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7.95pt,2.6pt" to="228.65pt,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" strokecolor="#739cc3" strokeweight="1.25pt">
                <v:stroke endarrow="block"/>
              </v:line>
            </w:pict>
          </mc:Fallback>
        </mc:AlternateContent>
      </w:r>
    </w:p>
    <w:p w:rsidR="008960AD" w:rsidRDefault="008960AD" w:rsidP="008960AD">
      <w:pPr>
        <w:jc w:val="center"/>
        <w:rPr>
          <w:rFonts w:ascii="宋体" w:hAnsi="宋体" w:cs="宋体"/>
          <w:color w:val="FF0000"/>
          <w:kern w:val="0"/>
          <w:sz w:val="30"/>
          <w:szCs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6"/>
      </w:tblGrid>
      <w:tr w:rsidR="008960AD" w:rsidRPr="009571F8" w:rsidTr="001836A9">
        <w:tc>
          <w:tcPr>
            <w:tcW w:w="9286" w:type="dxa"/>
            <w:shd w:val="clear" w:color="auto" w:fill="auto"/>
          </w:tcPr>
          <w:p w:rsidR="008960AD" w:rsidRPr="009571F8" w:rsidRDefault="008960AD" w:rsidP="001836A9">
            <w:pPr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9571F8">
              <w:rPr>
                <w:rFonts w:ascii="宋体" w:hAnsi="宋体" w:cs="宋体" w:hint="eastAsia"/>
                <w:kern w:val="0"/>
                <w:sz w:val="30"/>
                <w:szCs w:val="30"/>
              </w:rPr>
              <w:t>各</w:t>
            </w:r>
            <w:r>
              <w:rPr>
                <w:rFonts w:ascii="宋体" w:hAnsi="宋体" w:cs="宋体" w:hint="eastAsia"/>
                <w:kern w:val="0"/>
                <w:sz w:val="30"/>
                <w:szCs w:val="30"/>
              </w:rPr>
              <w:t>二级</w:t>
            </w:r>
            <w:r w:rsidRPr="009571F8">
              <w:rPr>
                <w:rFonts w:ascii="宋体" w:hAnsi="宋体" w:cs="宋体" w:hint="eastAsia"/>
                <w:kern w:val="0"/>
                <w:sz w:val="28"/>
                <w:szCs w:val="28"/>
              </w:rPr>
              <w:t>学院</w:t>
            </w:r>
            <w:r w:rsidRPr="009571F8">
              <w:rPr>
                <w:rFonts w:ascii="宋体" w:hAnsi="宋体" w:cs="宋体" w:hint="eastAsia"/>
                <w:kern w:val="0"/>
                <w:sz w:val="30"/>
                <w:szCs w:val="30"/>
              </w:rPr>
              <w:t>登录成绩</w:t>
            </w:r>
            <w:r>
              <w:rPr>
                <w:rFonts w:ascii="宋体" w:hAnsi="宋体" w:cs="宋体" w:hint="eastAsia"/>
                <w:kern w:val="0"/>
                <w:sz w:val="30"/>
                <w:szCs w:val="30"/>
              </w:rPr>
              <w:t>（特殊</w:t>
            </w:r>
            <w:r>
              <w:rPr>
                <w:rFonts w:ascii="宋体" w:hAnsi="宋体" w:cs="宋体"/>
                <w:kern w:val="0"/>
                <w:sz w:val="30"/>
                <w:szCs w:val="30"/>
              </w:rPr>
              <w:t>情况由教务处登录）</w:t>
            </w:r>
          </w:p>
        </w:tc>
      </w:tr>
    </w:tbl>
    <w:p w:rsidR="008960AD" w:rsidRDefault="008960AD" w:rsidP="008960AD">
      <w:pPr>
        <w:jc w:val="center"/>
        <w:rPr>
          <w:rFonts w:ascii="宋体" w:hAnsi="宋体" w:cs="宋体"/>
          <w:color w:val="FF0000"/>
          <w:kern w:val="0"/>
          <w:sz w:val="30"/>
          <w:szCs w:val="30"/>
        </w:rPr>
        <w:sectPr w:rsidR="008960AD" w:rsidSect="00357CD6">
          <w:pgSz w:w="11906" w:h="16838"/>
          <w:pgMar w:top="1701" w:right="1588" w:bottom="1701" w:left="1588" w:header="851" w:footer="992" w:gutter="0"/>
          <w:cols w:space="720"/>
          <w:docGrid w:type="lines" w:linePitch="312"/>
        </w:sectPr>
      </w:pPr>
    </w:p>
    <w:p w:rsidR="008960AD" w:rsidRDefault="008960AD" w:rsidP="008960AD">
      <w:pPr>
        <w:spacing w:beforeLines="50" w:before="156" w:afterLines="50" w:after="156"/>
        <w:ind w:firstLineChars="200" w:firstLine="602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lastRenderedPageBreak/>
        <w:t>附件</w:t>
      </w:r>
      <w:r>
        <w:rPr>
          <w:rFonts w:hint="eastAsia"/>
          <w:b/>
          <w:sz w:val="30"/>
          <w:szCs w:val="30"/>
        </w:rPr>
        <w:t>2</w:t>
      </w:r>
      <w:r>
        <w:rPr>
          <w:rFonts w:hint="eastAsia"/>
          <w:b/>
          <w:sz w:val="30"/>
          <w:szCs w:val="30"/>
        </w:rPr>
        <w:t>：</w:t>
      </w:r>
    </w:p>
    <w:p w:rsidR="008960AD" w:rsidRDefault="008960AD" w:rsidP="008960AD">
      <w:pPr>
        <w:spacing w:beforeLines="50" w:before="156" w:afterLines="50" w:after="156"/>
        <w:ind w:firstLineChars="200" w:firstLine="883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课程学分认定申请表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5"/>
        <w:gridCol w:w="1082"/>
        <w:gridCol w:w="254"/>
        <w:gridCol w:w="1555"/>
        <w:gridCol w:w="400"/>
        <w:gridCol w:w="173"/>
        <w:gridCol w:w="777"/>
        <w:gridCol w:w="1000"/>
        <w:gridCol w:w="409"/>
        <w:gridCol w:w="1005"/>
        <w:gridCol w:w="154"/>
        <w:gridCol w:w="832"/>
        <w:gridCol w:w="1346"/>
      </w:tblGrid>
      <w:tr w:rsidR="008960AD" w:rsidTr="001836A9">
        <w:trPr>
          <w:trHeight w:val="451"/>
        </w:trPr>
        <w:tc>
          <w:tcPr>
            <w:tcW w:w="152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学号</w:t>
            </w:r>
          </w:p>
        </w:tc>
        <w:tc>
          <w:tcPr>
            <w:tcW w:w="2209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359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pStyle w:val="a8"/>
              <w:widowControl/>
              <w:jc w:val="center"/>
              <w:rPr>
                <w:rStyle w:val="font11"/>
                <w:rFonts w:hint="default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姓名</w:t>
            </w:r>
          </w:p>
        </w:tc>
        <w:tc>
          <w:tcPr>
            <w:tcW w:w="1159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申请时间</w:t>
            </w:r>
          </w:p>
        </w:tc>
        <w:tc>
          <w:tcPr>
            <w:tcW w:w="2178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8960AD" w:rsidTr="001836A9">
        <w:trPr>
          <w:trHeight w:val="424"/>
        </w:trPr>
        <w:tc>
          <w:tcPr>
            <w:tcW w:w="152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原学院（系）</w:t>
            </w:r>
          </w:p>
        </w:tc>
        <w:tc>
          <w:tcPr>
            <w:tcW w:w="2209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359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pStyle w:val="a8"/>
              <w:widowControl/>
              <w:jc w:val="center"/>
              <w:rPr>
                <w:rStyle w:val="font11"/>
                <w:rFonts w:hint="default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异动后学院（系）</w:t>
            </w:r>
          </w:p>
        </w:tc>
        <w:tc>
          <w:tcPr>
            <w:tcW w:w="3337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8960AD" w:rsidTr="001836A9">
        <w:trPr>
          <w:trHeight w:val="452"/>
        </w:trPr>
        <w:tc>
          <w:tcPr>
            <w:tcW w:w="152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原年级、专业</w:t>
            </w:r>
          </w:p>
        </w:tc>
        <w:tc>
          <w:tcPr>
            <w:tcW w:w="2209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359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pStyle w:val="a8"/>
              <w:widowControl/>
              <w:jc w:val="center"/>
              <w:rPr>
                <w:rStyle w:val="font11"/>
                <w:rFonts w:hint="default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异动后年级、专业</w:t>
            </w:r>
          </w:p>
        </w:tc>
        <w:tc>
          <w:tcPr>
            <w:tcW w:w="3337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8960AD" w:rsidTr="001836A9">
        <w:trPr>
          <w:trHeight w:val="615"/>
        </w:trPr>
        <w:tc>
          <w:tcPr>
            <w:tcW w:w="9432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Pr="008934E7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8934E7">
              <w:rPr>
                <w:rFonts w:ascii="宋体" w:hAnsi="宋体" w:cs="宋体" w:hint="eastAsia"/>
                <w:color w:val="000000"/>
                <w:kern w:val="0"/>
                <w:szCs w:val="21"/>
              </w:rPr>
              <w:t>申请认定原因：</w:t>
            </w:r>
            <w:r w:rsidRPr="008934E7">
              <w:rPr>
                <w:rFonts w:ascii="宋体" w:hAnsi="宋体" w:cs="宋体" w:hint="eastAsia"/>
                <w:color w:val="333333"/>
                <w:szCs w:val="21"/>
                <w:shd w:val="clear" w:color="auto" w:fill="FCFCFC"/>
              </w:rPr>
              <w:t xml:space="preserve">□转学  □转专业   </w:t>
            </w:r>
            <w:r w:rsidRPr="008934E7">
              <w:rPr>
                <w:rFonts w:ascii="宋体" w:hAnsi="宋体" w:cs="宋体" w:hint="eastAsia"/>
                <w:szCs w:val="21"/>
                <w:shd w:val="clear" w:color="auto" w:fill="FCFCFC"/>
              </w:rPr>
              <w:t xml:space="preserve">□留（降）级 </w:t>
            </w:r>
            <w:r w:rsidRPr="008934E7">
              <w:rPr>
                <w:rFonts w:ascii="宋体" w:hAnsi="宋体" w:cs="宋体" w:hint="eastAsia"/>
                <w:color w:val="333333"/>
                <w:szCs w:val="21"/>
                <w:shd w:val="clear" w:color="auto" w:fill="FCFCFC"/>
              </w:rPr>
              <w:t xml:space="preserve">  □复学  □专升本  </w:t>
            </w:r>
            <w:r w:rsidRPr="008934E7">
              <w:rPr>
                <w:rFonts w:ascii="宋体" w:hAnsi="宋体" w:cs="宋体" w:hint="eastAsia"/>
                <w:color w:val="333333"/>
                <w:kern w:val="0"/>
                <w:szCs w:val="21"/>
              </w:rPr>
              <w:t xml:space="preserve"> </w:t>
            </w:r>
            <w:r w:rsidRPr="008934E7">
              <w:rPr>
                <w:rFonts w:ascii="宋体" w:hAnsi="宋体" w:cs="宋体" w:hint="eastAsia"/>
                <w:color w:val="333333"/>
                <w:szCs w:val="21"/>
                <w:shd w:val="clear" w:color="auto" w:fill="FCFCFC"/>
              </w:rPr>
              <w:t>□</w:t>
            </w:r>
            <w:r w:rsidRPr="008934E7">
              <w:rPr>
                <w:rFonts w:ascii="宋体" w:hAnsi="宋体" w:cs="宋体" w:hint="eastAsia"/>
                <w:color w:val="333333"/>
                <w:kern w:val="0"/>
                <w:szCs w:val="21"/>
              </w:rPr>
              <w:t xml:space="preserve">获得证书  </w:t>
            </w:r>
          </w:p>
          <w:p w:rsidR="008960AD" w:rsidRPr="008934E7" w:rsidRDefault="008960AD" w:rsidP="001836A9">
            <w:pPr>
              <w:widowControl/>
              <w:ind w:firstLineChars="700" w:firstLine="1470"/>
              <w:jc w:val="left"/>
              <w:textAlignment w:val="center"/>
              <w:rPr>
                <w:rFonts w:ascii="宋体" w:hAnsi="宋体" w:cs="宋体"/>
                <w:color w:val="333333"/>
                <w:kern w:val="0"/>
                <w:szCs w:val="21"/>
                <w:u w:val="single"/>
              </w:rPr>
            </w:pPr>
            <w:r w:rsidRPr="008934E7">
              <w:rPr>
                <w:rFonts w:ascii="宋体" w:hAnsi="宋体" w:cs="宋体" w:hint="eastAsia"/>
                <w:color w:val="333333"/>
                <w:szCs w:val="21"/>
                <w:shd w:val="clear" w:color="auto" w:fill="FCFCFC"/>
              </w:rPr>
              <w:t>□</w:t>
            </w:r>
            <w:r w:rsidRPr="008934E7">
              <w:rPr>
                <w:rFonts w:ascii="宋体" w:hAnsi="宋体" w:cs="宋体" w:hint="eastAsia"/>
                <w:color w:val="333333"/>
                <w:kern w:val="0"/>
                <w:szCs w:val="21"/>
              </w:rPr>
              <w:t xml:space="preserve">学科竞赛   </w:t>
            </w:r>
            <w:r w:rsidRPr="008934E7">
              <w:rPr>
                <w:rFonts w:ascii="宋体" w:hAnsi="宋体" w:cs="宋体" w:hint="eastAsia"/>
                <w:color w:val="333333"/>
                <w:szCs w:val="21"/>
                <w:shd w:val="clear" w:color="auto" w:fill="FCFCFC"/>
              </w:rPr>
              <w:t>□</w:t>
            </w:r>
            <w:r w:rsidRPr="008934E7">
              <w:rPr>
                <w:rFonts w:ascii="宋体" w:hAnsi="宋体" w:cs="宋体" w:hint="eastAsia"/>
                <w:color w:val="333333"/>
                <w:kern w:val="0"/>
                <w:szCs w:val="21"/>
              </w:rPr>
              <w:t xml:space="preserve">创新创业    </w:t>
            </w:r>
            <w:r w:rsidRPr="008934E7">
              <w:rPr>
                <w:rFonts w:ascii="宋体" w:hAnsi="宋体" w:cs="宋体" w:hint="eastAsia"/>
                <w:color w:val="333333"/>
                <w:szCs w:val="21"/>
                <w:shd w:val="clear" w:color="auto" w:fill="FCFCFC"/>
              </w:rPr>
              <w:t>□其他：</w:t>
            </w:r>
            <w:r w:rsidRPr="008934E7">
              <w:rPr>
                <w:rFonts w:ascii="宋体" w:hAnsi="宋体" w:cs="宋体" w:hint="eastAsia"/>
                <w:color w:val="333333"/>
                <w:szCs w:val="21"/>
                <w:u w:val="single"/>
                <w:shd w:val="clear" w:color="auto" w:fill="FCFCFC"/>
              </w:rPr>
              <w:t xml:space="preserve">          </w:t>
            </w:r>
            <w:r w:rsidRPr="008934E7">
              <w:rPr>
                <w:rFonts w:ascii="宋体" w:hAnsi="宋体" w:cs="宋体" w:hint="eastAsia"/>
                <w:color w:val="333333"/>
                <w:szCs w:val="21"/>
                <w:shd w:val="clear" w:color="auto" w:fill="FCFCFC"/>
              </w:rPr>
              <w:t xml:space="preserve"> </w:t>
            </w:r>
          </w:p>
        </w:tc>
      </w:tr>
      <w:tr w:rsidR="008960AD" w:rsidTr="001836A9">
        <w:trPr>
          <w:trHeight w:val="615"/>
        </w:trPr>
        <w:tc>
          <w:tcPr>
            <w:tcW w:w="9432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Pr="008934E7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8934E7">
              <w:rPr>
                <w:rFonts w:ascii="宋体" w:hAnsi="宋体" w:cs="宋体" w:hint="eastAsia"/>
                <w:color w:val="000000"/>
                <w:kern w:val="0"/>
                <w:szCs w:val="21"/>
              </w:rPr>
              <w:t>现执行的培养计划：按</w:t>
            </w:r>
            <w:r w:rsidRPr="008934E7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</w:t>
            </w:r>
            <w:r w:rsidRPr="008934E7">
              <w:rPr>
                <w:rStyle w:val="font21"/>
                <w:rFonts w:hint="default"/>
                <w:szCs w:val="21"/>
              </w:rPr>
              <w:t>（年）级</w:t>
            </w:r>
            <w:r w:rsidRPr="008934E7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            </w:t>
            </w:r>
            <w:r w:rsidRPr="008934E7">
              <w:rPr>
                <w:rStyle w:val="font21"/>
                <w:rFonts w:hint="default"/>
                <w:szCs w:val="21"/>
              </w:rPr>
              <w:t>专业修读。</w:t>
            </w:r>
          </w:p>
        </w:tc>
      </w:tr>
      <w:tr w:rsidR="008960AD" w:rsidTr="001836A9">
        <w:trPr>
          <w:trHeight w:val="615"/>
        </w:trPr>
        <w:tc>
          <w:tcPr>
            <w:tcW w:w="4686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已修读课程</w:t>
            </w:r>
          </w:p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（学生按原院（系）出具的成绩单填写）</w:t>
            </w:r>
          </w:p>
        </w:tc>
        <w:tc>
          <w:tcPr>
            <w:tcW w:w="4746" w:type="dxa"/>
            <w:gridSpan w:val="6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认定为培养计划相应课程</w:t>
            </w:r>
          </w:p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（院（系）填写）</w:t>
            </w:r>
          </w:p>
        </w:tc>
      </w:tr>
      <w:tr w:rsidR="008960AD" w:rsidTr="001836A9">
        <w:trPr>
          <w:trHeight w:val="615"/>
        </w:trPr>
        <w:tc>
          <w:tcPr>
            <w:tcW w:w="4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原课程代码</w:t>
            </w:r>
          </w:p>
        </w:tc>
        <w:tc>
          <w:tcPr>
            <w:tcW w:w="155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原课程</w:t>
            </w:r>
          </w:p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（证书等）名称</w:t>
            </w:r>
          </w:p>
        </w:tc>
        <w:tc>
          <w:tcPr>
            <w:tcW w:w="573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学分</w:t>
            </w:r>
          </w:p>
        </w:tc>
        <w:tc>
          <w:tcPr>
            <w:tcW w:w="77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成绩</w:t>
            </w:r>
          </w:p>
        </w:tc>
        <w:tc>
          <w:tcPr>
            <w:tcW w:w="1000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认定课程代码</w:t>
            </w:r>
          </w:p>
        </w:tc>
        <w:tc>
          <w:tcPr>
            <w:tcW w:w="1414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课程名称</w:t>
            </w:r>
          </w:p>
        </w:tc>
        <w:tc>
          <w:tcPr>
            <w:tcW w:w="986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学分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认定成绩</w:t>
            </w:r>
          </w:p>
        </w:tc>
      </w:tr>
      <w:tr w:rsidR="008960AD" w:rsidTr="001836A9">
        <w:trPr>
          <w:trHeight w:val="615"/>
        </w:trPr>
        <w:tc>
          <w:tcPr>
            <w:tcW w:w="4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155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573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00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86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8960AD" w:rsidTr="001836A9">
        <w:trPr>
          <w:trHeight w:val="615"/>
        </w:trPr>
        <w:tc>
          <w:tcPr>
            <w:tcW w:w="4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155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573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00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86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8960AD" w:rsidTr="001836A9">
        <w:trPr>
          <w:trHeight w:val="615"/>
        </w:trPr>
        <w:tc>
          <w:tcPr>
            <w:tcW w:w="4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155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573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00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86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8960AD" w:rsidTr="001836A9">
        <w:trPr>
          <w:trHeight w:val="615"/>
        </w:trPr>
        <w:tc>
          <w:tcPr>
            <w:tcW w:w="178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已修读课程门数、</w:t>
            </w:r>
          </w:p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学分数</w:t>
            </w:r>
          </w:p>
        </w:tc>
        <w:tc>
          <w:tcPr>
            <w:tcW w:w="2905" w:type="dxa"/>
            <w:gridSpan w:val="4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门数: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>
              <w:rPr>
                <w:rStyle w:val="font31"/>
                <w:rFonts w:hint="default"/>
                <w:szCs w:val="21"/>
              </w:rPr>
              <w:t>,学分: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</w:t>
            </w:r>
          </w:p>
        </w:tc>
        <w:tc>
          <w:tcPr>
            <w:tcW w:w="2414" w:type="dxa"/>
            <w:gridSpan w:val="3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认定课程门数、</w:t>
            </w:r>
          </w:p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学分数</w:t>
            </w:r>
          </w:p>
        </w:tc>
        <w:tc>
          <w:tcPr>
            <w:tcW w:w="2332" w:type="dxa"/>
            <w:gridSpan w:val="3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门数: 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,学分: 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</w:p>
        </w:tc>
      </w:tr>
      <w:tr w:rsidR="008960AD" w:rsidTr="00357CD6">
        <w:trPr>
          <w:trHeight w:val="1217"/>
        </w:trPr>
        <w:tc>
          <w:tcPr>
            <w:tcW w:w="4686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二级学院（系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教学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指导委员会意见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</w:p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                     签名：</w:t>
            </w:r>
          </w:p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                    年       月        日</w:t>
            </w:r>
          </w:p>
        </w:tc>
        <w:tc>
          <w:tcPr>
            <w:tcW w:w="4746" w:type="dxa"/>
            <w:gridSpan w:val="6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二级学院审查意见：</w:t>
            </w:r>
          </w:p>
          <w:p w:rsidR="008960AD" w:rsidRDefault="008960AD" w:rsidP="001836A9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8960AD" w:rsidRDefault="008960AD" w:rsidP="001836A9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二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级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学院领导签名（公章）：</w:t>
            </w:r>
          </w:p>
          <w:p w:rsidR="008960AD" w:rsidRDefault="008960AD" w:rsidP="00357CD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                年      月      日</w:t>
            </w:r>
          </w:p>
        </w:tc>
      </w:tr>
      <w:tr w:rsidR="008960AD" w:rsidTr="001836A9">
        <w:trPr>
          <w:trHeight w:val="615"/>
        </w:trPr>
        <w:tc>
          <w:tcPr>
            <w:tcW w:w="9432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教务处审批:</w:t>
            </w:r>
          </w:p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                                                                   签名（公章）：</w:t>
            </w:r>
          </w:p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                                                           年       月        日</w:t>
            </w:r>
          </w:p>
        </w:tc>
      </w:tr>
    </w:tbl>
    <w:p w:rsidR="008960AD" w:rsidRDefault="008960AD" w:rsidP="008960AD">
      <w:pPr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Cs w:val="21"/>
        </w:rPr>
        <w:t>注： 1.本表须在电脑上填写并打印，签署意见处须用手工签写；</w:t>
      </w:r>
    </w:p>
    <w:p w:rsidR="008960AD" w:rsidRDefault="008960AD" w:rsidP="008960AD">
      <w:pPr>
        <w:ind w:firstLineChars="250" w:firstLine="525"/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Cs w:val="21"/>
        </w:rPr>
        <w:t>2.认定时需附由原院（系）出具的已修课程的成绩单，由异动后所在的二级</w:t>
      </w:r>
      <w:r>
        <w:rPr>
          <w:rFonts w:ascii="宋体" w:hAnsi="宋体" w:cs="宋体"/>
          <w:color w:val="000000"/>
          <w:kern w:val="0"/>
          <w:szCs w:val="21"/>
        </w:rPr>
        <w:t>学</w:t>
      </w:r>
      <w:r>
        <w:rPr>
          <w:rFonts w:ascii="宋体" w:hAnsi="宋体" w:cs="宋体" w:hint="eastAsia"/>
          <w:color w:val="000000"/>
          <w:kern w:val="0"/>
          <w:szCs w:val="21"/>
        </w:rPr>
        <w:t>院（系）对其认定并填写；</w:t>
      </w:r>
    </w:p>
    <w:p w:rsidR="008960AD" w:rsidRDefault="008960AD" w:rsidP="008960AD">
      <w:pPr>
        <w:ind w:firstLineChars="250" w:firstLine="525"/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Cs w:val="21"/>
        </w:rPr>
        <w:t>3.本表及已修课程成绩单一式三份，由学生、学生异动后所在二级学院（系）及教务处各保留一份；</w:t>
      </w:r>
    </w:p>
    <w:p w:rsidR="008960AD" w:rsidRDefault="008960AD" w:rsidP="008960AD">
      <w:pPr>
        <w:ind w:firstLineChars="250" w:firstLine="525"/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Cs w:val="21"/>
        </w:rPr>
        <w:t>4.若需认定课程超</w:t>
      </w:r>
      <w:r w:rsidRPr="008934E7">
        <w:rPr>
          <w:rFonts w:ascii="宋体" w:hAnsi="宋体" w:cs="宋体" w:hint="eastAsia"/>
          <w:kern w:val="0"/>
          <w:szCs w:val="21"/>
        </w:rPr>
        <w:t>出三</w:t>
      </w:r>
      <w:r w:rsidRPr="008934E7">
        <w:rPr>
          <w:rFonts w:ascii="宋体" w:hAnsi="宋体" w:cs="宋体" w:hint="eastAsia"/>
          <w:color w:val="000000"/>
          <w:kern w:val="0"/>
          <w:szCs w:val="21"/>
        </w:rPr>
        <w:t>门</w:t>
      </w:r>
      <w:r>
        <w:rPr>
          <w:rFonts w:ascii="宋体" w:hAnsi="宋体" w:cs="宋体" w:hint="eastAsia"/>
          <w:color w:val="000000"/>
          <w:kern w:val="0"/>
          <w:szCs w:val="21"/>
        </w:rPr>
        <w:t>，可在认定课程栏增加栏数。</w:t>
      </w:r>
    </w:p>
    <w:p w:rsidR="008960AD" w:rsidRDefault="008960AD" w:rsidP="008960AD">
      <w:pPr>
        <w:rPr>
          <w:b/>
          <w:sz w:val="30"/>
          <w:szCs w:val="30"/>
        </w:rPr>
      </w:pPr>
      <w:r>
        <w:rPr>
          <w:rFonts w:ascii="宋体" w:hAnsi="宋体" w:cs="宋体"/>
          <w:color w:val="000000"/>
          <w:kern w:val="0"/>
          <w:szCs w:val="21"/>
        </w:rPr>
        <w:br w:type="page"/>
      </w:r>
      <w:r>
        <w:rPr>
          <w:rFonts w:hint="eastAsia"/>
          <w:b/>
          <w:sz w:val="30"/>
          <w:szCs w:val="30"/>
        </w:rPr>
        <w:lastRenderedPageBreak/>
        <w:t>附件</w:t>
      </w:r>
      <w:r>
        <w:rPr>
          <w:rFonts w:hint="eastAsia"/>
          <w:b/>
          <w:sz w:val="30"/>
          <w:szCs w:val="30"/>
        </w:rPr>
        <w:t>3</w:t>
      </w:r>
      <w:r>
        <w:rPr>
          <w:rFonts w:hint="eastAsia"/>
          <w:b/>
          <w:sz w:val="30"/>
          <w:szCs w:val="30"/>
        </w:rPr>
        <w:t>：</w:t>
      </w:r>
      <w:r>
        <w:rPr>
          <w:rFonts w:hint="eastAsia"/>
          <w:b/>
          <w:sz w:val="30"/>
          <w:szCs w:val="30"/>
        </w:rPr>
        <w:t xml:space="preserve">         </w:t>
      </w:r>
    </w:p>
    <w:p w:rsidR="008960AD" w:rsidRDefault="008960AD" w:rsidP="008960AD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 xml:space="preserve">  </w:t>
      </w:r>
      <w:r>
        <w:rPr>
          <w:rFonts w:hint="eastAsia"/>
          <w:b/>
          <w:sz w:val="44"/>
          <w:szCs w:val="44"/>
        </w:rPr>
        <w:t>课程补修申请表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40"/>
        <w:gridCol w:w="387"/>
        <w:gridCol w:w="1798"/>
        <w:gridCol w:w="411"/>
        <w:gridCol w:w="418"/>
        <w:gridCol w:w="273"/>
        <w:gridCol w:w="180"/>
        <w:gridCol w:w="1228"/>
        <w:gridCol w:w="260"/>
        <w:gridCol w:w="1159"/>
        <w:gridCol w:w="1103"/>
        <w:gridCol w:w="1075"/>
      </w:tblGrid>
      <w:tr w:rsidR="008960AD" w:rsidTr="001836A9">
        <w:trPr>
          <w:trHeight w:val="451"/>
        </w:trPr>
        <w:tc>
          <w:tcPr>
            <w:tcW w:w="152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学号</w:t>
            </w:r>
          </w:p>
        </w:tc>
        <w:tc>
          <w:tcPr>
            <w:tcW w:w="2209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359" w:type="dxa"/>
            <w:gridSpan w:val="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pStyle w:val="a8"/>
              <w:widowControl/>
              <w:ind w:firstLineChars="150" w:firstLine="315"/>
              <w:rPr>
                <w:rStyle w:val="font11"/>
                <w:rFonts w:hint="default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姓名</w:t>
            </w:r>
          </w:p>
        </w:tc>
        <w:tc>
          <w:tcPr>
            <w:tcW w:w="115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申请时间</w:t>
            </w:r>
          </w:p>
        </w:tc>
        <w:tc>
          <w:tcPr>
            <w:tcW w:w="2178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8960AD" w:rsidTr="001836A9">
        <w:trPr>
          <w:trHeight w:val="424"/>
        </w:trPr>
        <w:tc>
          <w:tcPr>
            <w:tcW w:w="152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原学院（系）</w:t>
            </w:r>
          </w:p>
        </w:tc>
        <w:tc>
          <w:tcPr>
            <w:tcW w:w="2209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359" w:type="dxa"/>
            <w:gridSpan w:val="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pStyle w:val="a8"/>
              <w:widowControl/>
              <w:jc w:val="center"/>
              <w:rPr>
                <w:rStyle w:val="font11"/>
                <w:rFonts w:hint="default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异动后学院（系）</w:t>
            </w:r>
          </w:p>
        </w:tc>
        <w:tc>
          <w:tcPr>
            <w:tcW w:w="3337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8960AD" w:rsidTr="001836A9">
        <w:trPr>
          <w:trHeight w:val="452"/>
        </w:trPr>
        <w:tc>
          <w:tcPr>
            <w:tcW w:w="152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原年级、专业</w:t>
            </w:r>
          </w:p>
        </w:tc>
        <w:tc>
          <w:tcPr>
            <w:tcW w:w="2209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359" w:type="dxa"/>
            <w:gridSpan w:val="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960AD" w:rsidRDefault="008960AD" w:rsidP="001836A9">
            <w:pPr>
              <w:pStyle w:val="a8"/>
              <w:widowControl/>
              <w:jc w:val="center"/>
              <w:rPr>
                <w:rStyle w:val="font11"/>
                <w:rFonts w:hint="default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异动后年级、专业</w:t>
            </w:r>
          </w:p>
        </w:tc>
        <w:tc>
          <w:tcPr>
            <w:tcW w:w="3337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8960AD" w:rsidTr="001836A9">
        <w:trPr>
          <w:trHeight w:val="615"/>
        </w:trPr>
        <w:tc>
          <w:tcPr>
            <w:tcW w:w="9432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申请课程补修原因：</w:t>
            </w:r>
            <w:r>
              <w:rPr>
                <w:rFonts w:ascii="宋体" w:hAnsi="宋体" w:cs="宋体" w:hint="eastAsia"/>
                <w:color w:val="333333"/>
                <w:szCs w:val="21"/>
                <w:shd w:val="clear" w:color="auto" w:fill="FCFCFC"/>
              </w:rPr>
              <w:t xml:space="preserve">□转学  □转专业   </w:t>
            </w:r>
            <w:r w:rsidRPr="00292A8B">
              <w:rPr>
                <w:rFonts w:ascii="宋体" w:hAnsi="宋体" w:cs="宋体" w:hint="eastAsia"/>
                <w:szCs w:val="21"/>
                <w:shd w:val="clear" w:color="auto" w:fill="FCFCFC"/>
              </w:rPr>
              <w:t>□留（</w:t>
            </w:r>
            <w:r w:rsidRPr="00292A8B">
              <w:rPr>
                <w:rFonts w:ascii="宋体" w:hAnsi="宋体" w:cs="宋体"/>
                <w:szCs w:val="21"/>
                <w:shd w:val="clear" w:color="auto" w:fill="FCFCFC"/>
              </w:rPr>
              <w:t>降</w:t>
            </w:r>
            <w:r w:rsidRPr="00292A8B">
              <w:rPr>
                <w:rFonts w:ascii="宋体" w:hAnsi="宋体" w:cs="宋体" w:hint="eastAsia"/>
                <w:szCs w:val="21"/>
                <w:shd w:val="clear" w:color="auto" w:fill="FCFCFC"/>
              </w:rPr>
              <w:t>）级</w:t>
            </w:r>
            <w:r>
              <w:rPr>
                <w:rFonts w:ascii="宋体" w:hAnsi="宋体" w:cs="宋体" w:hint="eastAsia"/>
                <w:color w:val="333333"/>
                <w:szCs w:val="21"/>
                <w:shd w:val="clear" w:color="auto" w:fill="FCFCFC"/>
              </w:rPr>
              <w:t xml:space="preserve">  □复学  □专升本   □其他</w:t>
            </w:r>
          </w:p>
        </w:tc>
      </w:tr>
      <w:tr w:rsidR="008960AD" w:rsidTr="001836A9">
        <w:trPr>
          <w:trHeight w:val="615"/>
        </w:trPr>
        <w:tc>
          <w:tcPr>
            <w:tcW w:w="9432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2A8B">
              <w:rPr>
                <w:rFonts w:ascii="宋体" w:hAnsi="宋体" w:cs="宋体" w:hint="eastAsia"/>
                <w:color w:val="000000"/>
                <w:kern w:val="0"/>
                <w:szCs w:val="21"/>
              </w:rPr>
              <w:t>现执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行的培养计划：按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</w:t>
            </w:r>
            <w:r>
              <w:rPr>
                <w:rStyle w:val="font21"/>
                <w:rFonts w:hint="default"/>
                <w:szCs w:val="21"/>
              </w:rPr>
              <w:t>（年）级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            </w:t>
            </w:r>
            <w:r>
              <w:rPr>
                <w:rStyle w:val="font21"/>
                <w:rFonts w:hint="default"/>
                <w:szCs w:val="21"/>
              </w:rPr>
              <w:t>专业修读。</w:t>
            </w:r>
          </w:p>
        </w:tc>
      </w:tr>
      <w:tr w:rsidR="008960AD" w:rsidTr="001836A9">
        <w:trPr>
          <w:trHeight w:val="615"/>
        </w:trPr>
        <w:tc>
          <w:tcPr>
            <w:tcW w:w="4154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szCs w:val="21"/>
              </w:rPr>
              <w:t>1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、跟随下个年级本学期正课修读</w:t>
            </w:r>
          </w:p>
        </w:tc>
        <w:tc>
          <w:tcPr>
            <w:tcW w:w="453" w:type="dxa"/>
            <w:gridSpan w:val="2"/>
            <w:vMerge w:val="restart"/>
            <w:tcBorders>
              <w:top w:val="single" w:sz="12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4825" w:type="dxa"/>
            <w:gridSpan w:val="5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szCs w:val="21"/>
              </w:rPr>
              <w:t>2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、跟随本学期重修课程修读</w:t>
            </w:r>
          </w:p>
        </w:tc>
      </w:tr>
      <w:tr w:rsidR="008960AD" w:rsidTr="001836A9">
        <w:trPr>
          <w:trHeight w:val="615"/>
        </w:trPr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课程代码</w:t>
            </w:r>
          </w:p>
        </w:tc>
        <w:tc>
          <w:tcPr>
            <w:tcW w:w="2185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课程名称</w:t>
            </w:r>
          </w:p>
        </w:tc>
        <w:tc>
          <w:tcPr>
            <w:tcW w:w="829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学分</w:t>
            </w:r>
          </w:p>
        </w:tc>
        <w:tc>
          <w:tcPr>
            <w:tcW w:w="4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课程代码</w:t>
            </w:r>
          </w:p>
        </w:tc>
        <w:tc>
          <w:tcPr>
            <w:tcW w:w="2522" w:type="dxa"/>
            <w:gridSpan w:val="3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课程名称</w:t>
            </w:r>
          </w:p>
        </w:tc>
        <w:tc>
          <w:tcPr>
            <w:tcW w:w="107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学分</w:t>
            </w:r>
          </w:p>
        </w:tc>
      </w:tr>
      <w:tr w:rsidR="008960AD" w:rsidTr="001836A9">
        <w:trPr>
          <w:trHeight w:val="615"/>
        </w:trPr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8960AD" w:rsidTr="001836A9">
        <w:trPr>
          <w:trHeight w:val="615"/>
        </w:trPr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8960AD" w:rsidTr="001836A9">
        <w:trPr>
          <w:trHeight w:val="615"/>
        </w:trPr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8960AD" w:rsidTr="001836A9">
        <w:trPr>
          <w:trHeight w:val="615"/>
        </w:trPr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8960AD" w:rsidTr="001836A9">
        <w:trPr>
          <w:trHeight w:val="615"/>
        </w:trPr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8960AD" w:rsidTr="001836A9">
        <w:trPr>
          <w:trHeight w:val="615"/>
        </w:trPr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8960AD" w:rsidTr="001836A9">
        <w:trPr>
          <w:trHeight w:val="615"/>
        </w:trPr>
        <w:tc>
          <w:tcPr>
            <w:tcW w:w="442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8960AD" w:rsidRDefault="008960AD" w:rsidP="001836A9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二级学院（系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教学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指导委员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（专业教研室）意见：</w:t>
            </w:r>
          </w:p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         签名（公章）：</w:t>
            </w:r>
          </w:p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                   年       月        日</w:t>
            </w:r>
          </w:p>
        </w:tc>
        <w:tc>
          <w:tcPr>
            <w:tcW w:w="5005" w:type="dxa"/>
            <w:gridSpan w:val="6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</w:tcPr>
          <w:p w:rsidR="008960AD" w:rsidRPr="00931986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931986">
              <w:rPr>
                <w:rFonts w:ascii="宋体" w:hAnsi="宋体" w:cs="宋体" w:hint="eastAsia"/>
                <w:color w:val="000000"/>
                <w:kern w:val="0"/>
                <w:szCs w:val="21"/>
              </w:rPr>
              <w:t>二级学院审查意见：</w:t>
            </w:r>
          </w:p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8960AD" w:rsidRPr="00931986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8960AD" w:rsidRPr="00931986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931986">
              <w:rPr>
                <w:rFonts w:ascii="宋体" w:hAnsi="宋体" w:cs="宋体" w:hint="eastAsia"/>
                <w:color w:val="000000"/>
                <w:kern w:val="0"/>
                <w:szCs w:val="21"/>
              </w:rPr>
              <w:t>二级学院领导签名（公章）：</w:t>
            </w:r>
          </w:p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                年      月      日</w:t>
            </w:r>
          </w:p>
        </w:tc>
      </w:tr>
      <w:tr w:rsidR="008960AD" w:rsidTr="001836A9">
        <w:trPr>
          <w:trHeight w:val="615"/>
        </w:trPr>
        <w:tc>
          <w:tcPr>
            <w:tcW w:w="9432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教务处审批:</w:t>
            </w:r>
          </w:p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8960AD" w:rsidRDefault="008960AD" w:rsidP="001836A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                                                         签名（公章）：</w:t>
            </w:r>
          </w:p>
          <w:p w:rsidR="008960AD" w:rsidRDefault="008960AD" w:rsidP="001836A9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                                                           年       月        日</w:t>
            </w:r>
          </w:p>
        </w:tc>
      </w:tr>
    </w:tbl>
    <w:p w:rsidR="008960AD" w:rsidRDefault="008960AD" w:rsidP="008960AD">
      <w:pPr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Cs w:val="21"/>
        </w:rPr>
        <w:t>注： 1.本表须在电脑上填写并打印，签署意见处须用手工签写；</w:t>
      </w:r>
    </w:p>
    <w:p w:rsidR="008960AD" w:rsidRDefault="008960AD" w:rsidP="008960AD">
      <w:pPr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Cs w:val="21"/>
        </w:rPr>
        <w:t xml:space="preserve">     2.本表一式三份，由学生、学生异动后所在二</w:t>
      </w:r>
      <w:r>
        <w:rPr>
          <w:rFonts w:ascii="宋体" w:hAnsi="宋体" w:cs="宋体"/>
          <w:color w:val="000000"/>
          <w:kern w:val="0"/>
          <w:szCs w:val="21"/>
        </w:rPr>
        <w:t>级</w:t>
      </w:r>
      <w:r>
        <w:rPr>
          <w:rFonts w:ascii="宋体" w:hAnsi="宋体" w:cs="宋体" w:hint="eastAsia"/>
          <w:color w:val="000000"/>
          <w:kern w:val="0"/>
          <w:szCs w:val="21"/>
        </w:rPr>
        <w:t>学院（系）及教务处各保留一份；</w:t>
      </w:r>
    </w:p>
    <w:p w:rsidR="008960AD" w:rsidRPr="00357CD6" w:rsidRDefault="008960AD" w:rsidP="00357CD6">
      <w:r>
        <w:rPr>
          <w:rFonts w:ascii="宋体" w:hAnsi="宋体" w:cs="宋体" w:hint="eastAsia"/>
          <w:color w:val="000000"/>
          <w:kern w:val="0"/>
          <w:szCs w:val="21"/>
        </w:rPr>
        <w:t xml:space="preserve">     3.若一学期补修课程超过6门，可在填写补修课程栏增加栏数。</w:t>
      </w:r>
    </w:p>
    <w:sectPr w:rsidR="008960AD" w:rsidRPr="00357CD6" w:rsidSect="003B195F">
      <w:pgSz w:w="11906" w:h="16838"/>
      <w:pgMar w:top="1701" w:right="1588" w:bottom="170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981" w:rsidRDefault="00483981" w:rsidP="00254032">
      <w:r>
        <w:separator/>
      </w:r>
    </w:p>
  </w:endnote>
  <w:endnote w:type="continuationSeparator" w:id="0">
    <w:p w:rsidR="00483981" w:rsidRDefault="00483981" w:rsidP="00254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小标宋简体">
    <w:altName w:val="Microsoft YaHei UI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简体">
    <w:altName w:val="Microsoft YaHei UI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981" w:rsidRDefault="00483981" w:rsidP="00254032">
      <w:r>
        <w:separator/>
      </w:r>
    </w:p>
  </w:footnote>
  <w:footnote w:type="continuationSeparator" w:id="0">
    <w:p w:rsidR="00483981" w:rsidRDefault="00483981" w:rsidP="00254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43739"/>
    <w:multiLevelType w:val="hybridMultilevel"/>
    <w:tmpl w:val="71C4D8D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4CBA157"/>
    <w:multiLevelType w:val="singleLevel"/>
    <w:tmpl w:val="74CBA157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150"/>
    <w:rsid w:val="00003E69"/>
    <w:rsid w:val="00006C1C"/>
    <w:rsid w:val="000141A6"/>
    <w:rsid w:val="00014DBF"/>
    <w:rsid w:val="00021694"/>
    <w:rsid w:val="00024588"/>
    <w:rsid w:val="0004505F"/>
    <w:rsid w:val="000528CC"/>
    <w:rsid w:val="000E565D"/>
    <w:rsid w:val="000F6D12"/>
    <w:rsid w:val="00110ECD"/>
    <w:rsid w:val="00114ED3"/>
    <w:rsid w:val="0012023E"/>
    <w:rsid w:val="0015194D"/>
    <w:rsid w:val="0015481F"/>
    <w:rsid w:val="0016215C"/>
    <w:rsid w:val="001640D0"/>
    <w:rsid w:val="001A5058"/>
    <w:rsid w:val="001C250B"/>
    <w:rsid w:val="001F7431"/>
    <w:rsid w:val="00203F05"/>
    <w:rsid w:val="0023275C"/>
    <w:rsid w:val="00254032"/>
    <w:rsid w:val="002565E4"/>
    <w:rsid w:val="00261ED8"/>
    <w:rsid w:val="00262467"/>
    <w:rsid w:val="00264646"/>
    <w:rsid w:val="002917C8"/>
    <w:rsid w:val="0029735C"/>
    <w:rsid w:val="002A4B17"/>
    <w:rsid w:val="002B285C"/>
    <w:rsid w:val="002B59BD"/>
    <w:rsid w:val="002C281A"/>
    <w:rsid w:val="00322FFD"/>
    <w:rsid w:val="00330E5B"/>
    <w:rsid w:val="00353892"/>
    <w:rsid w:val="00357CD6"/>
    <w:rsid w:val="00386CA6"/>
    <w:rsid w:val="003B195F"/>
    <w:rsid w:val="003D40D7"/>
    <w:rsid w:val="003D6E1B"/>
    <w:rsid w:val="003E037F"/>
    <w:rsid w:val="003E4B52"/>
    <w:rsid w:val="003E72B4"/>
    <w:rsid w:val="003F7CCB"/>
    <w:rsid w:val="00444464"/>
    <w:rsid w:val="00483981"/>
    <w:rsid w:val="00483D7E"/>
    <w:rsid w:val="00492B2A"/>
    <w:rsid w:val="004A5A6D"/>
    <w:rsid w:val="004B5E3E"/>
    <w:rsid w:val="004C546D"/>
    <w:rsid w:val="004E4E4C"/>
    <w:rsid w:val="004F6412"/>
    <w:rsid w:val="00506C2B"/>
    <w:rsid w:val="00535D6B"/>
    <w:rsid w:val="00573A27"/>
    <w:rsid w:val="00574CCF"/>
    <w:rsid w:val="005A0379"/>
    <w:rsid w:val="005A0743"/>
    <w:rsid w:val="005D148C"/>
    <w:rsid w:val="005E1700"/>
    <w:rsid w:val="00656101"/>
    <w:rsid w:val="00657500"/>
    <w:rsid w:val="006832E6"/>
    <w:rsid w:val="006B4690"/>
    <w:rsid w:val="006D584E"/>
    <w:rsid w:val="006E76FC"/>
    <w:rsid w:val="006F3038"/>
    <w:rsid w:val="00727C9D"/>
    <w:rsid w:val="007304F9"/>
    <w:rsid w:val="00742901"/>
    <w:rsid w:val="007672A6"/>
    <w:rsid w:val="00772E39"/>
    <w:rsid w:val="0077369A"/>
    <w:rsid w:val="00777D7E"/>
    <w:rsid w:val="007814A8"/>
    <w:rsid w:val="00782D80"/>
    <w:rsid w:val="00791C52"/>
    <w:rsid w:val="007B5D05"/>
    <w:rsid w:val="007C33D6"/>
    <w:rsid w:val="007D1430"/>
    <w:rsid w:val="007D3EA6"/>
    <w:rsid w:val="007E2474"/>
    <w:rsid w:val="00806D4B"/>
    <w:rsid w:val="00864C6F"/>
    <w:rsid w:val="00871F64"/>
    <w:rsid w:val="00883DD5"/>
    <w:rsid w:val="00893D8D"/>
    <w:rsid w:val="008960AD"/>
    <w:rsid w:val="008D57CD"/>
    <w:rsid w:val="008D5F2D"/>
    <w:rsid w:val="008D6C9B"/>
    <w:rsid w:val="008E16B5"/>
    <w:rsid w:val="008F25AE"/>
    <w:rsid w:val="00901E50"/>
    <w:rsid w:val="0090383E"/>
    <w:rsid w:val="00904CDF"/>
    <w:rsid w:val="00917C56"/>
    <w:rsid w:val="00926588"/>
    <w:rsid w:val="009524BA"/>
    <w:rsid w:val="00986163"/>
    <w:rsid w:val="009A13D2"/>
    <w:rsid w:val="009A683C"/>
    <w:rsid w:val="009B4911"/>
    <w:rsid w:val="009E7C60"/>
    <w:rsid w:val="009F0534"/>
    <w:rsid w:val="00A12BEA"/>
    <w:rsid w:val="00A14518"/>
    <w:rsid w:val="00A15583"/>
    <w:rsid w:val="00A47B22"/>
    <w:rsid w:val="00A52150"/>
    <w:rsid w:val="00A75B07"/>
    <w:rsid w:val="00A90B65"/>
    <w:rsid w:val="00A93315"/>
    <w:rsid w:val="00A95976"/>
    <w:rsid w:val="00A969A9"/>
    <w:rsid w:val="00AA6538"/>
    <w:rsid w:val="00AD7B20"/>
    <w:rsid w:val="00AE3873"/>
    <w:rsid w:val="00AF4332"/>
    <w:rsid w:val="00B121FA"/>
    <w:rsid w:val="00B44F6C"/>
    <w:rsid w:val="00B52D6F"/>
    <w:rsid w:val="00B60910"/>
    <w:rsid w:val="00B67083"/>
    <w:rsid w:val="00B67BBD"/>
    <w:rsid w:val="00B7110A"/>
    <w:rsid w:val="00B864AB"/>
    <w:rsid w:val="00B87B0C"/>
    <w:rsid w:val="00B94099"/>
    <w:rsid w:val="00BD3D51"/>
    <w:rsid w:val="00BD4593"/>
    <w:rsid w:val="00BD6B4C"/>
    <w:rsid w:val="00BE2F6B"/>
    <w:rsid w:val="00C11B70"/>
    <w:rsid w:val="00C17053"/>
    <w:rsid w:val="00C24F3C"/>
    <w:rsid w:val="00C525C6"/>
    <w:rsid w:val="00C66334"/>
    <w:rsid w:val="00C67A3F"/>
    <w:rsid w:val="00C7067B"/>
    <w:rsid w:val="00CA1E4B"/>
    <w:rsid w:val="00CA2AA6"/>
    <w:rsid w:val="00CD1816"/>
    <w:rsid w:val="00D333E5"/>
    <w:rsid w:val="00D502F9"/>
    <w:rsid w:val="00D71EDB"/>
    <w:rsid w:val="00D73A7C"/>
    <w:rsid w:val="00DA15C9"/>
    <w:rsid w:val="00DD559C"/>
    <w:rsid w:val="00E224F5"/>
    <w:rsid w:val="00E23F04"/>
    <w:rsid w:val="00E76BEF"/>
    <w:rsid w:val="00EB6A92"/>
    <w:rsid w:val="00EC015D"/>
    <w:rsid w:val="00EF0100"/>
    <w:rsid w:val="00F25523"/>
    <w:rsid w:val="00F31E8B"/>
    <w:rsid w:val="00F31E98"/>
    <w:rsid w:val="00F37B3D"/>
    <w:rsid w:val="00F419A1"/>
    <w:rsid w:val="00F623C3"/>
    <w:rsid w:val="00F72889"/>
    <w:rsid w:val="00F7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15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E224F5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E224F5"/>
    <w:rPr>
      <w:rFonts w:ascii="Calibri" w:eastAsia="宋体" w:hAnsi="Calibri" w:cs="Times New Roman"/>
    </w:rPr>
  </w:style>
  <w:style w:type="paragraph" w:styleId="a4">
    <w:name w:val="header"/>
    <w:basedOn w:val="a"/>
    <w:link w:val="Char0"/>
    <w:uiPriority w:val="99"/>
    <w:unhideWhenUsed/>
    <w:rsid w:val="002540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54032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2540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254032"/>
    <w:rPr>
      <w:rFonts w:ascii="Calibri" w:eastAsia="宋体" w:hAnsi="Calibri" w:cs="Times New Roman"/>
      <w:sz w:val="18"/>
      <w:szCs w:val="18"/>
    </w:rPr>
  </w:style>
  <w:style w:type="paragraph" w:styleId="a6">
    <w:name w:val="List Paragraph"/>
    <w:basedOn w:val="a"/>
    <w:uiPriority w:val="34"/>
    <w:qFormat/>
    <w:rsid w:val="00114ED3"/>
    <w:pPr>
      <w:ind w:firstLineChars="200" w:firstLine="420"/>
    </w:pPr>
  </w:style>
  <w:style w:type="table" w:styleId="a7">
    <w:name w:val="Table Grid"/>
    <w:basedOn w:val="a1"/>
    <w:uiPriority w:val="99"/>
    <w:rsid w:val="007B5D05"/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21">
    <w:name w:val="font21"/>
    <w:rsid w:val="008960AD"/>
    <w:rPr>
      <w:rFonts w:ascii="宋体" w:eastAsia="宋体" w:hAnsi="宋体" w:cs="宋体" w:hint="eastAsia"/>
      <w:i w:val="0"/>
      <w:color w:val="000000"/>
      <w:sz w:val="20"/>
      <w:szCs w:val="20"/>
      <w:u w:val="none"/>
    </w:rPr>
  </w:style>
  <w:style w:type="character" w:customStyle="1" w:styleId="font11">
    <w:name w:val="font11"/>
    <w:rsid w:val="008960AD"/>
    <w:rPr>
      <w:rFonts w:ascii="宋体" w:eastAsia="宋体" w:hAnsi="宋体" w:cs="宋体" w:hint="eastAsia"/>
      <w:i w:val="0"/>
      <w:color w:val="000000"/>
      <w:sz w:val="20"/>
      <w:szCs w:val="20"/>
      <w:u w:val="single"/>
    </w:rPr>
  </w:style>
  <w:style w:type="character" w:customStyle="1" w:styleId="font31">
    <w:name w:val="font31"/>
    <w:rsid w:val="008960AD"/>
    <w:rPr>
      <w:rFonts w:ascii="宋体" w:eastAsia="宋体" w:hAnsi="宋体" w:cs="宋体" w:hint="eastAsia"/>
      <w:i w:val="0"/>
      <w:color w:val="000000"/>
      <w:sz w:val="20"/>
      <w:szCs w:val="20"/>
      <w:u w:val="none"/>
    </w:rPr>
  </w:style>
  <w:style w:type="paragraph" w:styleId="a8">
    <w:name w:val="Normal (Web)"/>
    <w:basedOn w:val="a"/>
    <w:rsid w:val="008960AD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15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E224F5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E224F5"/>
    <w:rPr>
      <w:rFonts w:ascii="Calibri" w:eastAsia="宋体" w:hAnsi="Calibri" w:cs="Times New Roman"/>
    </w:rPr>
  </w:style>
  <w:style w:type="paragraph" w:styleId="a4">
    <w:name w:val="header"/>
    <w:basedOn w:val="a"/>
    <w:link w:val="Char0"/>
    <w:uiPriority w:val="99"/>
    <w:unhideWhenUsed/>
    <w:rsid w:val="002540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54032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2540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254032"/>
    <w:rPr>
      <w:rFonts w:ascii="Calibri" w:eastAsia="宋体" w:hAnsi="Calibri" w:cs="Times New Roman"/>
      <w:sz w:val="18"/>
      <w:szCs w:val="18"/>
    </w:rPr>
  </w:style>
  <w:style w:type="paragraph" w:styleId="a6">
    <w:name w:val="List Paragraph"/>
    <w:basedOn w:val="a"/>
    <w:uiPriority w:val="34"/>
    <w:qFormat/>
    <w:rsid w:val="00114ED3"/>
    <w:pPr>
      <w:ind w:firstLineChars="200" w:firstLine="420"/>
    </w:pPr>
  </w:style>
  <w:style w:type="table" w:styleId="a7">
    <w:name w:val="Table Grid"/>
    <w:basedOn w:val="a1"/>
    <w:uiPriority w:val="99"/>
    <w:rsid w:val="007B5D05"/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21">
    <w:name w:val="font21"/>
    <w:rsid w:val="008960AD"/>
    <w:rPr>
      <w:rFonts w:ascii="宋体" w:eastAsia="宋体" w:hAnsi="宋体" w:cs="宋体" w:hint="eastAsia"/>
      <w:i w:val="0"/>
      <w:color w:val="000000"/>
      <w:sz w:val="20"/>
      <w:szCs w:val="20"/>
      <w:u w:val="none"/>
    </w:rPr>
  </w:style>
  <w:style w:type="character" w:customStyle="1" w:styleId="font11">
    <w:name w:val="font11"/>
    <w:rsid w:val="008960AD"/>
    <w:rPr>
      <w:rFonts w:ascii="宋体" w:eastAsia="宋体" w:hAnsi="宋体" w:cs="宋体" w:hint="eastAsia"/>
      <w:i w:val="0"/>
      <w:color w:val="000000"/>
      <w:sz w:val="20"/>
      <w:szCs w:val="20"/>
      <w:u w:val="single"/>
    </w:rPr>
  </w:style>
  <w:style w:type="character" w:customStyle="1" w:styleId="font31">
    <w:name w:val="font31"/>
    <w:rsid w:val="008960AD"/>
    <w:rPr>
      <w:rFonts w:ascii="宋体" w:eastAsia="宋体" w:hAnsi="宋体" w:cs="宋体" w:hint="eastAsia"/>
      <w:i w:val="0"/>
      <w:color w:val="000000"/>
      <w:sz w:val="20"/>
      <w:szCs w:val="20"/>
      <w:u w:val="none"/>
    </w:rPr>
  </w:style>
  <w:style w:type="paragraph" w:styleId="a8">
    <w:name w:val="Normal (Web)"/>
    <w:basedOn w:val="a"/>
    <w:rsid w:val="008960AD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8</Pages>
  <Words>564</Words>
  <Characters>3221</Characters>
  <Application>Microsoft Office Word</Application>
  <DocSecurity>0</DocSecurity>
  <Lines>26</Lines>
  <Paragraphs>7</Paragraphs>
  <ScaleCrop>false</ScaleCrop>
  <Company>Sky123.Org</Company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90</cp:revision>
  <dcterms:created xsi:type="dcterms:W3CDTF">2018-05-29T02:16:00Z</dcterms:created>
  <dcterms:modified xsi:type="dcterms:W3CDTF">2021-04-29T00:52:00Z</dcterms:modified>
</cp:coreProperties>
</file>