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/>
          <w:b/>
          <w:color w:val="FF0000"/>
          <w:spacing w:val="100"/>
          <w:sz w:val="88"/>
          <w:szCs w:val="88"/>
        </w:rPr>
      </w:pPr>
      <w:bookmarkStart w:id="1" w:name="_GoBack"/>
      <w:bookmarkEnd w:id="1"/>
      <w:bookmarkStart w:id="0" w:name="_Toc6413611"/>
      <w:r>
        <w:rPr>
          <w:rFonts w:hint="eastAsia" w:ascii="方正小标宋简体" w:hAnsi="Calibri" w:eastAsia="方正小标宋简体"/>
          <w:b/>
          <w:color w:val="FF0000"/>
          <w:spacing w:val="100"/>
          <w:sz w:val="88"/>
          <w:szCs w:val="88"/>
        </w:rPr>
        <w:t>北海艺术设计学院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jc w:val="center"/>
        <w:textAlignment w:val="baseline"/>
        <w:rPr>
          <w:rFonts w:ascii="方正仿宋简体" w:hAnsi="Calibri" w:eastAsia="方正仿宋简体"/>
          <w:color w:val="auto"/>
          <w:sz w:val="32"/>
          <w:szCs w:val="32"/>
        </w:rPr>
      </w:pPr>
      <w:r>
        <w:rPr>
          <w:rFonts w:hint="eastAsia" w:ascii="方正仿宋简体" w:hAnsi="Calibri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质发</w:t>
      </w:r>
      <w:r>
        <w:rPr>
          <w:rFonts w:hint="eastAsia" w:ascii="方正仿宋简体" w:hAnsi="Calibri" w:eastAsia="方正仿宋简体"/>
          <w:color w:val="auto"/>
          <w:sz w:val="32"/>
          <w:szCs w:val="32"/>
        </w:rPr>
        <w:t>〔</w:t>
      </w:r>
      <w:r>
        <w:rPr>
          <w:rFonts w:ascii="方正仿宋简体" w:hAnsi="Calibri" w:eastAsia="方正仿宋简体"/>
          <w:color w:val="auto"/>
          <w:sz w:val="32"/>
          <w:szCs w:val="32"/>
        </w:rPr>
        <w:t>2</w:t>
      </w:r>
      <w:r>
        <w:rPr>
          <w:rFonts w:hint="eastAsia" w:ascii="方正仿宋简体" w:hAnsi="Calibri" w:eastAsia="方正仿宋简体"/>
          <w:color w:val="auto"/>
          <w:sz w:val="32"/>
          <w:szCs w:val="32"/>
        </w:rPr>
        <w:t>02</w:t>
      </w:r>
      <w:r>
        <w:rPr>
          <w:rFonts w:hint="eastAsia" w:ascii="方正仿宋简体" w:hAnsi="Calibri" w:eastAsia="方正仿宋简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Calibri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25</w:t>
      </w:r>
      <w:r>
        <w:rPr>
          <w:rFonts w:hint="eastAsia" w:ascii="方正仿宋简体" w:hAnsi="Calibri" w:eastAsia="方正仿宋简体"/>
          <w:color w:val="auto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rPr>
          <w:rFonts w:ascii="微软雅黑" w:hAnsi="微软雅黑" w:eastAsia="微软雅黑"/>
          <w:b/>
          <w:bCs/>
          <w:color w:val="auto"/>
          <w:shd w:val="clear" w:color="auto" w:fill="FFFFFF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2540</wp:posOffset>
                </wp:positionV>
                <wp:extent cx="5633720" cy="14605"/>
                <wp:effectExtent l="0" t="19050" r="5080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33720" cy="14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0.2pt;height:1.15pt;width:443.6pt;z-index:251659264;mso-width-relative:page;mso-height-relative:page;" filled="f" stroked="t" coordsize="21600,21600" o:gfxdata="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KW4672AAAAAUBAAAPAAAAAAAAAAEA&#10;IAAAACIAAABkcnMvZG93bnJldi54bWxQSwECFAAUAAAACACHTuJAXs8lxtYBAACLAwAADgAAAAAA&#10;AAABACAAAAAnAQAAZHJzL2Uyb0RvYy54bWxQSwUGAAAAAAYABgBZAQAAb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开展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教育教学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质量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管理服务工作满意度调查的通知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ascii="仿宋" w:hAnsi="仿宋" w:eastAsia="仿宋" w:cs="仿宋"/>
          <w:bCs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2"/>
          <w:sz w:val="32"/>
          <w:szCs w:val="32"/>
          <w:lang w:val="en-US" w:eastAsia="zh-CN"/>
        </w:rPr>
        <w:t>学校各部门、单位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为全面了解我校教学工作、管理工作服务于教育教学的情况，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并完善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职能部门和二级学院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之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间双向评价监督机制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学校将组织开展2022年教育教学质量及管理服务工作满意度调查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</w:rPr>
        <w:t>请各部门、单位通知本部门、单位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  <w:lang w:val="en-US" w:eastAsia="zh-CN"/>
        </w:rPr>
        <w:t>人员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</w:rPr>
        <w:t>根据自身的实际情况和真实的想法及时填答问卷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  <w:lang w:val="en-US" w:eastAsia="zh-CN"/>
        </w:rPr>
        <w:t>收集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</w:rPr>
        <w:t>的信息将为学校教育教学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  <w:lang w:val="en-US" w:eastAsia="zh-CN"/>
        </w:rPr>
        <w:t>质量的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</w:rPr>
        <w:t>改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  <w:lang w:val="en-US" w:eastAsia="zh-CN"/>
        </w:rPr>
        <w:t>革及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</w:rPr>
        <w:t>管理服务工作的改进提供重要的依据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具体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事项通知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参与人员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全体教师及行政管理人员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参与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时间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至25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点击调查问卷链接（https://www.wjx.cn/vm/hw7CnjT.aspx）或通过手机微信扫如下二维码参与问卷调查。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238375" cy="2238375"/>
            <wp:effectExtent l="0" t="0" r="9525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未尽事宜，请联系教学质量监控办公室郑岩老师，电话：18077989687。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 xml:space="preserve">北海艺术设计学院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701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403962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Zjc5ZDhiYjgyZDdjZjU3MmM4MTRhYzI0YmNkZmIifQ=="/>
  </w:docVars>
  <w:rsids>
    <w:rsidRoot w:val="00DA6288"/>
    <w:rsid w:val="00042F1C"/>
    <w:rsid w:val="000441C1"/>
    <w:rsid w:val="00070A2A"/>
    <w:rsid w:val="00076E0D"/>
    <w:rsid w:val="000933B2"/>
    <w:rsid w:val="000A12B6"/>
    <w:rsid w:val="000A5890"/>
    <w:rsid w:val="000C3D7A"/>
    <w:rsid w:val="000D0364"/>
    <w:rsid w:val="000E740D"/>
    <w:rsid w:val="000F3DDB"/>
    <w:rsid w:val="001160B6"/>
    <w:rsid w:val="00175D7C"/>
    <w:rsid w:val="00184AEC"/>
    <w:rsid w:val="001943F3"/>
    <w:rsid w:val="00197038"/>
    <w:rsid w:val="001A3476"/>
    <w:rsid w:val="001C52D8"/>
    <w:rsid w:val="001F3690"/>
    <w:rsid w:val="001F3F7D"/>
    <w:rsid w:val="0020223C"/>
    <w:rsid w:val="002079F2"/>
    <w:rsid w:val="0023562F"/>
    <w:rsid w:val="0026536A"/>
    <w:rsid w:val="00275A3F"/>
    <w:rsid w:val="0028313C"/>
    <w:rsid w:val="002A7454"/>
    <w:rsid w:val="002D0427"/>
    <w:rsid w:val="002F0562"/>
    <w:rsid w:val="002F1833"/>
    <w:rsid w:val="002F3CFF"/>
    <w:rsid w:val="003005AF"/>
    <w:rsid w:val="00333C2A"/>
    <w:rsid w:val="0035596F"/>
    <w:rsid w:val="0036769B"/>
    <w:rsid w:val="00373016"/>
    <w:rsid w:val="003926E7"/>
    <w:rsid w:val="00393353"/>
    <w:rsid w:val="003B2185"/>
    <w:rsid w:val="003B64EF"/>
    <w:rsid w:val="003E52DF"/>
    <w:rsid w:val="00415F1E"/>
    <w:rsid w:val="00442330"/>
    <w:rsid w:val="00501D26"/>
    <w:rsid w:val="0051518F"/>
    <w:rsid w:val="00531C9D"/>
    <w:rsid w:val="00536220"/>
    <w:rsid w:val="00543D76"/>
    <w:rsid w:val="00547079"/>
    <w:rsid w:val="00552B21"/>
    <w:rsid w:val="00564425"/>
    <w:rsid w:val="00592E03"/>
    <w:rsid w:val="005A6FCB"/>
    <w:rsid w:val="005A70AF"/>
    <w:rsid w:val="005B425A"/>
    <w:rsid w:val="005B6F8E"/>
    <w:rsid w:val="005C00F7"/>
    <w:rsid w:val="005E287D"/>
    <w:rsid w:val="0061307F"/>
    <w:rsid w:val="006374DB"/>
    <w:rsid w:val="00642241"/>
    <w:rsid w:val="00662956"/>
    <w:rsid w:val="006923E5"/>
    <w:rsid w:val="00693AB6"/>
    <w:rsid w:val="006A1159"/>
    <w:rsid w:val="006B39ED"/>
    <w:rsid w:val="00711240"/>
    <w:rsid w:val="007522B5"/>
    <w:rsid w:val="00767258"/>
    <w:rsid w:val="00774908"/>
    <w:rsid w:val="007A3BE1"/>
    <w:rsid w:val="007C49FA"/>
    <w:rsid w:val="007E46CC"/>
    <w:rsid w:val="007F1E33"/>
    <w:rsid w:val="007F7DEA"/>
    <w:rsid w:val="0081435E"/>
    <w:rsid w:val="0082427D"/>
    <w:rsid w:val="00827571"/>
    <w:rsid w:val="0083124D"/>
    <w:rsid w:val="00854F9E"/>
    <w:rsid w:val="00860212"/>
    <w:rsid w:val="00860310"/>
    <w:rsid w:val="0088465F"/>
    <w:rsid w:val="008928A5"/>
    <w:rsid w:val="008A53D6"/>
    <w:rsid w:val="008B444A"/>
    <w:rsid w:val="008C1BA8"/>
    <w:rsid w:val="008E3FA9"/>
    <w:rsid w:val="00910B38"/>
    <w:rsid w:val="00910EC4"/>
    <w:rsid w:val="0091281F"/>
    <w:rsid w:val="0092611E"/>
    <w:rsid w:val="0093148E"/>
    <w:rsid w:val="009374AD"/>
    <w:rsid w:val="00996D5D"/>
    <w:rsid w:val="009B2DCB"/>
    <w:rsid w:val="009B705C"/>
    <w:rsid w:val="009D57A9"/>
    <w:rsid w:val="00A40276"/>
    <w:rsid w:val="00A40C4B"/>
    <w:rsid w:val="00A627E5"/>
    <w:rsid w:val="00A66F88"/>
    <w:rsid w:val="00A95F42"/>
    <w:rsid w:val="00AB1D02"/>
    <w:rsid w:val="00AB3C42"/>
    <w:rsid w:val="00AC273E"/>
    <w:rsid w:val="00AC55C1"/>
    <w:rsid w:val="00AF307E"/>
    <w:rsid w:val="00AF7C4D"/>
    <w:rsid w:val="00B00549"/>
    <w:rsid w:val="00B439F9"/>
    <w:rsid w:val="00B5198C"/>
    <w:rsid w:val="00B520A7"/>
    <w:rsid w:val="00B632F9"/>
    <w:rsid w:val="00B6363B"/>
    <w:rsid w:val="00B64992"/>
    <w:rsid w:val="00B65469"/>
    <w:rsid w:val="00B7243C"/>
    <w:rsid w:val="00BC6B60"/>
    <w:rsid w:val="00C1068F"/>
    <w:rsid w:val="00C25F9E"/>
    <w:rsid w:val="00C52624"/>
    <w:rsid w:val="00C62977"/>
    <w:rsid w:val="00C71145"/>
    <w:rsid w:val="00C71B65"/>
    <w:rsid w:val="00C834F8"/>
    <w:rsid w:val="00CD569B"/>
    <w:rsid w:val="00CF379F"/>
    <w:rsid w:val="00CF732D"/>
    <w:rsid w:val="00D11EC2"/>
    <w:rsid w:val="00D4139B"/>
    <w:rsid w:val="00D51408"/>
    <w:rsid w:val="00D56157"/>
    <w:rsid w:val="00D60572"/>
    <w:rsid w:val="00D853C1"/>
    <w:rsid w:val="00D86643"/>
    <w:rsid w:val="00D8734F"/>
    <w:rsid w:val="00D902FF"/>
    <w:rsid w:val="00D94755"/>
    <w:rsid w:val="00DA6288"/>
    <w:rsid w:val="00DC2A08"/>
    <w:rsid w:val="00DD13E6"/>
    <w:rsid w:val="00DF152F"/>
    <w:rsid w:val="00E01D7E"/>
    <w:rsid w:val="00E10D51"/>
    <w:rsid w:val="00E220E5"/>
    <w:rsid w:val="00E23A1E"/>
    <w:rsid w:val="00E2543A"/>
    <w:rsid w:val="00E32095"/>
    <w:rsid w:val="00E35B9E"/>
    <w:rsid w:val="00E5270F"/>
    <w:rsid w:val="00E82DF5"/>
    <w:rsid w:val="00E84DDA"/>
    <w:rsid w:val="00E8775F"/>
    <w:rsid w:val="00EB0EAD"/>
    <w:rsid w:val="00EE60B5"/>
    <w:rsid w:val="00EE7E9E"/>
    <w:rsid w:val="00F11BB9"/>
    <w:rsid w:val="00F50C9F"/>
    <w:rsid w:val="00F56D50"/>
    <w:rsid w:val="00F80C56"/>
    <w:rsid w:val="00F8248D"/>
    <w:rsid w:val="00FA11D6"/>
    <w:rsid w:val="00FB4E7B"/>
    <w:rsid w:val="00FC557C"/>
    <w:rsid w:val="00FE7050"/>
    <w:rsid w:val="011254D0"/>
    <w:rsid w:val="01DC2FF5"/>
    <w:rsid w:val="0254195C"/>
    <w:rsid w:val="02A5216F"/>
    <w:rsid w:val="054F7F69"/>
    <w:rsid w:val="05CB3C3E"/>
    <w:rsid w:val="06C40F4A"/>
    <w:rsid w:val="074A6475"/>
    <w:rsid w:val="07943E1E"/>
    <w:rsid w:val="0876235D"/>
    <w:rsid w:val="089C1C2B"/>
    <w:rsid w:val="095C385E"/>
    <w:rsid w:val="098E2D02"/>
    <w:rsid w:val="09CA5692"/>
    <w:rsid w:val="0A3F63F9"/>
    <w:rsid w:val="0A7A4F20"/>
    <w:rsid w:val="0B5A1849"/>
    <w:rsid w:val="0BD42CB9"/>
    <w:rsid w:val="0C5A4857"/>
    <w:rsid w:val="0C9979CF"/>
    <w:rsid w:val="0D071601"/>
    <w:rsid w:val="0D3E04B8"/>
    <w:rsid w:val="0D437A1E"/>
    <w:rsid w:val="0EDD34DE"/>
    <w:rsid w:val="0F6A4EAE"/>
    <w:rsid w:val="0F8B118C"/>
    <w:rsid w:val="10A65B52"/>
    <w:rsid w:val="10CB3D7C"/>
    <w:rsid w:val="12516B0A"/>
    <w:rsid w:val="12627FA3"/>
    <w:rsid w:val="12850B06"/>
    <w:rsid w:val="13724083"/>
    <w:rsid w:val="14396421"/>
    <w:rsid w:val="14851E7F"/>
    <w:rsid w:val="1555742E"/>
    <w:rsid w:val="15F9432A"/>
    <w:rsid w:val="1639646B"/>
    <w:rsid w:val="165F6ECF"/>
    <w:rsid w:val="16693986"/>
    <w:rsid w:val="17082600"/>
    <w:rsid w:val="17AC4151"/>
    <w:rsid w:val="18451FC0"/>
    <w:rsid w:val="1AA82B44"/>
    <w:rsid w:val="1B152CAC"/>
    <w:rsid w:val="1B2F117B"/>
    <w:rsid w:val="1B5326F4"/>
    <w:rsid w:val="1CB51C8D"/>
    <w:rsid w:val="1D260A5A"/>
    <w:rsid w:val="1D464997"/>
    <w:rsid w:val="1E526D0E"/>
    <w:rsid w:val="1E9F5744"/>
    <w:rsid w:val="1F2833A8"/>
    <w:rsid w:val="1F4A0A91"/>
    <w:rsid w:val="202F54EA"/>
    <w:rsid w:val="210335B9"/>
    <w:rsid w:val="21FD6B31"/>
    <w:rsid w:val="232C28E8"/>
    <w:rsid w:val="242640E0"/>
    <w:rsid w:val="25171462"/>
    <w:rsid w:val="25AA1345"/>
    <w:rsid w:val="25EA3427"/>
    <w:rsid w:val="263D75A5"/>
    <w:rsid w:val="26DC3C24"/>
    <w:rsid w:val="275C38CD"/>
    <w:rsid w:val="27C2147A"/>
    <w:rsid w:val="2895052E"/>
    <w:rsid w:val="289B30A2"/>
    <w:rsid w:val="2A781376"/>
    <w:rsid w:val="2D625E43"/>
    <w:rsid w:val="2DE9542E"/>
    <w:rsid w:val="2E22181B"/>
    <w:rsid w:val="2EF749A9"/>
    <w:rsid w:val="2FA109B1"/>
    <w:rsid w:val="2FDA4341"/>
    <w:rsid w:val="303F4991"/>
    <w:rsid w:val="30C87BB5"/>
    <w:rsid w:val="31D737E3"/>
    <w:rsid w:val="32532C8B"/>
    <w:rsid w:val="333A1FF3"/>
    <w:rsid w:val="33C46E89"/>
    <w:rsid w:val="3542273F"/>
    <w:rsid w:val="35F55AA6"/>
    <w:rsid w:val="35F75578"/>
    <w:rsid w:val="36E64187"/>
    <w:rsid w:val="37592EF3"/>
    <w:rsid w:val="38444AD0"/>
    <w:rsid w:val="39C42131"/>
    <w:rsid w:val="3B554F69"/>
    <w:rsid w:val="3B7B0664"/>
    <w:rsid w:val="3B972515"/>
    <w:rsid w:val="3CAE3EBB"/>
    <w:rsid w:val="3D2667D1"/>
    <w:rsid w:val="3D4976DB"/>
    <w:rsid w:val="3E8B3312"/>
    <w:rsid w:val="3F2C540E"/>
    <w:rsid w:val="3FDC63E5"/>
    <w:rsid w:val="40016D5B"/>
    <w:rsid w:val="4052180A"/>
    <w:rsid w:val="4155477E"/>
    <w:rsid w:val="42051E36"/>
    <w:rsid w:val="427F77EA"/>
    <w:rsid w:val="43770B04"/>
    <w:rsid w:val="43AF2A91"/>
    <w:rsid w:val="44907DD1"/>
    <w:rsid w:val="451D5706"/>
    <w:rsid w:val="45944168"/>
    <w:rsid w:val="45D66F04"/>
    <w:rsid w:val="46CA03F3"/>
    <w:rsid w:val="46FB5080"/>
    <w:rsid w:val="46FF4D6B"/>
    <w:rsid w:val="48331AD7"/>
    <w:rsid w:val="48F3282B"/>
    <w:rsid w:val="492E4F19"/>
    <w:rsid w:val="49AD4336"/>
    <w:rsid w:val="49ED1B20"/>
    <w:rsid w:val="4A6F6689"/>
    <w:rsid w:val="4AAA7EEA"/>
    <w:rsid w:val="4ACA1140"/>
    <w:rsid w:val="4B1B43D9"/>
    <w:rsid w:val="4B261043"/>
    <w:rsid w:val="4C01245B"/>
    <w:rsid w:val="4C5B6954"/>
    <w:rsid w:val="4E4361B3"/>
    <w:rsid w:val="4EA441AD"/>
    <w:rsid w:val="4F92049B"/>
    <w:rsid w:val="515B3165"/>
    <w:rsid w:val="51A87554"/>
    <w:rsid w:val="521A5292"/>
    <w:rsid w:val="524F5FCB"/>
    <w:rsid w:val="52633C5B"/>
    <w:rsid w:val="52AA0DE5"/>
    <w:rsid w:val="52CB7BBC"/>
    <w:rsid w:val="530D7404"/>
    <w:rsid w:val="540251A1"/>
    <w:rsid w:val="54323C58"/>
    <w:rsid w:val="543C3DD0"/>
    <w:rsid w:val="54675705"/>
    <w:rsid w:val="546B4194"/>
    <w:rsid w:val="547B7576"/>
    <w:rsid w:val="55617B38"/>
    <w:rsid w:val="55B66E33"/>
    <w:rsid w:val="55DF01C7"/>
    <w:rsid w:val="57AE6453"/>
    <w:rsid w:val="5862192B"/>
    <w:rsid w:val="586456A3"/>
    <w:rsid w:val="58E55BA1"/>
    <w:rsid w:val="5904414C"/>
    <w:rsid w:val="5955039B"/>
    <w:rsid w:val="599D4CC6"/>
    <w:rsid w:val="5A1720B6"/>
    <w:rsid w:val="5CC92DD1"/>
    <w:rsid w:val="5CF4571B"/>
    <w:rsid w:val="5E626948"/>
    <w:rsid w:val="5E854E05"/>
    <w:rsid w:val="5EAA5C1C"/>
    <w:rsid w:val="5EDB7F11"/>
    <w:rsid w:val="5FE62E42"/>
    <w:rsid w:val="60EE36DB"/>
    <w:rsid w:val="626030BE"/>
    <w:rsid w:val="62BF1AE7"/>
    <w:rsid w:val="62D55D5D"/>
    <w:rsid w:val="63AE45E3"/>
    <w:rsid w:val="63AF34AE"/>
    <w:rsid w:val="641A475D"/>
    <w:rsid w:val="653063C0"/>
    <w:rsid w:val="65776A07"/>
    <w:rsid w:val="661207DE"/>
    <w:rsid w:val="679940BC"/>
    <w:rsid w:val="68FB4E8E"/>
    <w:rsid w:val="69036813"/>
    <w:rsid w:val="6A4509EC"/>
    <w:rsid w:val="6AA84BD4"/>
    <w:rsid w:val="6B7D28AC"/>
    <w:rsid w:val="6BAB6A11"/>
    <w:rsid w:val="6BD77F66"/>
    <w:rsid w:val="6D640C8B"/>
    <w:rsid w:val="6D984273"/>
    <w:rsid w:val="6D996E84"/>
    <w:rsid w:val="6F35651A"/>
    <w:rsid w:val="6FB755AC"/>
    <w:rsid w:val="719A4405"/>
    <w:rsid w:val="720E31EE"/>
    <w:rsid w:val="72A25539"/>
    <w:rsid w:val="72D775B1"/>
    <w:rsid w:val="73FE2EE0"/>
    <w:rsid w:val="744B1B2B"/>
    <w:rsid w:val="76282E88"/>
    <w:rsid w:val="776409DB"/>
    <w:rsid w:val="78590F6B"/>
    <w:rsid w:val="795A799C"/>
    <w:rsid w:val="79BE7E57"/>
    <w:rsid w:val="7A084D1E"/>
    <w:rsid w:val="7A2E7525"/>
    <w:rsid w:val="7A9D54B6"/>
    <w:rsid w:val="7B47470B"/>
    <w:rsid w:val="7B9C0267"/>
    <w:rsid w:val="7BA45B5C"/>
    <w:rsid w:val="7DB672F3"/>
    <w:rsid w:val="7DF81742"/>
    <w:rsid w:val="7EB74D59"/>
    <w:rsid w:val="7ED17316"/>
    <w:rsid w:val="7F126A2A"/>
    <w:rsid w:val="7F682428"/>
    <w:rsid w:val="7FB2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640"/>
    </w:pPr>
  </w:style>
  <w:style w:type="paragraph" w:styleId="3">
    <w:name w:val="Body Text"/>
    <w:basedOn w:val="1"/>
    <w:qFormat/>
    <w:uiPriority w:val="0"/>
    <w:pPr>
      <w:spacing w:line="400" w:lineRule="exact"/>
    </w:pPr>
    <w:rPr>
      <w:rFonts w:ascii="仿宋_GB2312" w:eastAsia="仿宋_GB2312"/>
      <w:sz w:val="24"/>
    </w:rPr>
  </w:style>
  <w:style w:type="paragraph" w:styleId="5">
    <w:name w:val="annotation text"/>
    <w:basedOn w:val="1"/>
    <w:link w:val="24"/>
    <w:qFormat/>
    <w:uiPriority w:val="0"/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annotation subject"/>
    <w:basedOn w:val="5"/>
    <w:next w:val="5"/>
    <w:link w:val="25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页眉 Char"/>
    <w:basedOn w:val="14"/>
    <w:link w:val="9"/>
    <w:qFormat/>
    <w:uiPriority w:val="0"/>
    <w:rPr>
      <w:rFonts w:eastAsia="Times New Roman"/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rFonts w:eastAsia="Times New Roman"/>
      <w:sz w:val="18"/>
      <w:szCs w:val="18"/>
    </w:rPr>
  </w:style>
  <w:style w:type="character" w:customStyle="1" w:styleId="19">
    <w:name w:val="批注框文本 Char"/>
    <w:basedOn w:val="14"/>
    <w:link w:val="7"/>
    <w:qFormat/>
    <w:uiPriority w:val="0"/>
    <w:rPr>
      <w:rFonts w:eastAsia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日期 Char"/>
    <w:basedOn w:val="14"/>
    <w:link w:val="6"/>
    <w:qFormat/>
    <w:uiPriority w:val="0"/>
    <w:rPr>
      <w:rFonts w:eastAsia="Times New Roman"/>
      <w:sz w:val="24"/>
      <w:szCs w:val="24"/>
    </w:rPr>
  </w:style>
  <w:style w:type="character" w:customStyle="1" w:styleId="22">
    <w:name w:val="标题 1 Char"/>
    <w:basedOn w:val="14"/>
    <w:link w:val="4"/>
    <w:qFormat/>
    <w:uiPriority w:val="0"/>
    <w:rPr>
      <w:rFonts w:eastAsia="Times New Roman"/>
      <w:b/>
      <w:bCs/>
      <w:kern w:val="44"/>
      <w:sz w:val="44"/>
      <w:szCs w:val="44"/>
    </w:rPr>
  </w:style>
  <w:style w:type="paragraph" w:customStyle="1" w:styleId="23">
    <w:name w:val="TOC 标题1"/>
    <w:basedOn w:val="4"/>
    <w:next w:val="1"/>
    <w:semiHidden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4">
    <w:name w:val="批注文字 Char"/>
    <w:basedOn w:val="14"/>
    <w:link w:val="5"/>
    <w:qFormat/>
    <w:uiPriority w:val="0"/>
    <w:rPr>
      <w:rFonts w:eastAsia="Times New Roman"/>
      <w:sz w:val="24"/>
      <w:szCs w:val="24"/>
    </w:rPr>
  </w:style>
  <w:style w:type="character" w:customStyle="1" w:styleId="25">
    <w:name w:val="批注主题 Char"/>
    <w:basedOn w:val="24"/>
    <w:link w:val="11"/>
    <w:qFormat/>
    <w:uiPriority w:val="0"/>
    <w:rPr>
      <w:rFonts w:eastAsia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BDB347-CD59-4527-8FAA-C3B5AEC35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354</Words>
  <Characters>416</Characters>
  <Lines>27</Lines>
  <Paragraphs>7</Paragraphs>
  <TotalTime>1</TotalTime>
  <ScaleCrop>false</ScaleCrop>
  <LinksUpToDate>false</LinksUpToDate>
  <CharactersWithSpaces>424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2021-01-07T05:51:00Z</dcterms:created>
  <dc:creator>lenovo</dc:creator>
  <cp:lastModifiedBy>Administrator</cp:lastModifiedBy>
  <cp:lastPrinted>2019-04-17T09:20:00Z</cp:lastPrinted>
  <dcterms:modified xsi:type="dcterms:W3CDTF">2022-09-19T10:40:23Z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6329BD76E160445986435E529FBC270D</vt:lpwstr>
  </property>
  <property fmtid="{D5CDD505-2E9C-101B-9397-08002B2CF9AE}" pid="4" name="KSOSaveFontToCloudKey">
    <vt:lpwstr>330861606_btnclosed</vt:lpwstr>
  </property>
</Properties>
</file>